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A71" w:rsidRDefault="008C3A71" w:rsidP="008C3A71">
      <w:pPr>
        <w:pStyle w:val="Titolo2"/>
        <w:jc w:val="both"/>
      </w:pPr>
      <w:r>
        <w:t>Casi di malore (e persino di morte) dovuti dall’uso della mascherina</w:t>
      </w:r>
    </w:p>
    <w:p w:rsidR="008C3A71" w:rsidRDefault="008C3A71" w:rsidP="008C3A71">
      <w:pPr>
        <w:spacing w:after="0" w:line="240" w:lineRule="atLeast"/>
        <w:ind w:firstLine="170"/>
        <w:jc w:val="both"/>
        <w:rPr>
          <w:rFonts w:eastAsia="Times New Roman" w:cstheme="minorHAnsi"/>
          <w:color w:val="000000" w:themeColor="text1"/>
          <w:sz w:val="24"/>
          <w:szCs w:val="24"/>
          <w:lang w:eastAsia="it-IT"/>
        </w:rPr>
      </w:pPr>
      <w:r>
        <w:rPr>
          <w:rFonts w:eastAsia="Times New Roman" w:cstheme="minorHAnsi"/>
          <w:color w:val="000000" w:themeColor="text1"/>
          <w:sz w:val="24"/>
          <w:szCs w:val="24"/>
          <w:lang w:eastAsia="it-IT"/>
        </w:rPr>
        <w:t xml:space="preserve">L’articolo </w:t>
      </w:r>
      <w:r w:rsidRPr="004E1AC6">
        <w:rPr>
          <w:rFonts w:eastAsia="Times New Roman" w:cstheme="minorHAnsi"/>
          <w:b/>
          <w:color w:val="000000" w:themeColor="text1"/>
          <w:sz w:val="24"/>
          <w:szCs w:val="24"/>
          <w:lang w:eastAsia="it-IT"/>
        </w:rPr>
        <w:t>A causa della mascherina, 13enne asmatica intossicata dall'anidride carbonica</w:t>
      </w:r>
      <w:r w:rsidRPr="001B4600">
        <w:rPr>
          <w:rStyle w:val="Rimandonotaapidipagina"/>
          <w:rFonts w:eastAsia="Times New Roman" w:cstheme="minorHAnsi"/>
          <w:color w:val="000000" w:themeColor="text1"/>
          <w:sz w:val="24"/>
          <w:szCs w:val="24"/>
          <w:lang w:eastAsia="it-IT"/>
        </w:rPr>
        <w:footnoteReference w:id="1"/>
      </w:r>
      <w:r w:rsidRPr="001B4600">
        <w:rPr>
          <w:rFonts w:eastAsia="Times New Roman" w:cstheme="minorHAnsi"/>
          <w:color w:val="000000" w:themeColor="text1"/>
          <w:sz w:val="24"/>
          <w:szCs w:val="24"/>
          <w:lang w:eastAsia="it-IT"/>
        </w:rPr>
        <w:t xml:space="preserve"> ci informa del caso di una</w:t>
      </w:r>
      <w:r>
        <w:rPr>
          <w:rFonts w:eastAsia="Times New Roman" w:cstheme="minorHAnsi"/>
          <w:b/>
          <w:color w:val="000000" w:themeColor="text1"/>
          <w:sz w:val="24"/>
          <w:szCs w:val="24"/>
          <w:lang w:eastAsia="it-IT"/>
        </w:rPr>
        <w:t xml:space="preserve"> </w:t>
      </w:r>
      <w:r>
        <w:rPr>
          <w:rFonts w:eastAsia="Times New Roman" w:cstheme="minorHAnsi"/>
          <w:color w:val="000000" w:themeColor="text1"/>
          <w:sz w:val="24"/>
          <w:szCs w:val="24"/>
          <w:lang w:eastAsia="it-IT"/>
        </w:rPr>
        <w:t xml:space="preserve">ragazzina di 13 anni, asmatica, in coma per due settimane, ha rischiato di morire. I medici affermano che: </w:t>
      </w:r>
      <w:r w:rsidRPr="004E1AC6">
        <w:rPr>
          <w:rFonts w:eastAsia="Times New Roman" w:cstheme="minorHAnsi"/>
          <w:color w:val="000000" w:themeColor="text1"/>
          <w:sz w:val="24"/>
          <w:szCs w:val="24"/>
          <w:lang w:eastAsia="it-IT"/>
        </w:rPr>
        <w:t>"L'uso costante della mascherina chirurgica, magari indossata anche in circostanze inappropriate, può aver contribuito a una sovra</w:t>
      </w:r>
      <w:r>
        <w:rPr>
          <w:rFonts w:eastAsia="Times New Roman" w:cstheme="minorHAnsi"/>
          <w:color w:val="000000" w:themeColor="text1"/>
          <w:sz w:val="24"/>
          <w:szCs w:val="24"/>
          <w:lang w:eastAsia="it-IT"/>
        </w:rPr>
        <w:t>p</w:t>
      </w:r>
      <w:r w:rsidRPr="004E1AC6">
        <w:rPr>
          <w:rFonts w:eastAsia="Times New Roman" w:cstheme="minorHAnsi"/>
          <w:color w:val="000000" w:themeColor="text1"/>
          <w:sz w:val="24"/>
          <w:szCs w:val="24"/>
          <w:lang w:eastAsia="it-IT"/>
        </w:rPr>
        <w:t>produzione di anidride carbonica che, in presenza di patologie respiratorie, può avere conseguenze gravi se reintrodotta nell'organismo".</w:t>
      </w:r>
    </w:p>
    <w:p w:rsidR="008C3A71" w:rsidRDefault="008C3A71" w:rsidP="008C3A71">
      <w:pPr>
        <w:spacing w:after="0" w:line="240" w:lineRule="atLeast"/>
        <w:ind w:firstLine="170"/>
        <w:jc w:val="both"/>
        <w:rPr>
          <w:rFonts w:eastAsia="Times New Roman" w:cstheme="minorHAnsi"/>
          <w:color w:val="000000" w:themeColor="text1"/>
          <w:sz w:val="24"/>
          <w:szCs w:val="24"/>
          <w:lang w:eastAsia="it-IT"/>
        </w:rPr>
      </w:pPr>
      <w:r w:rsidRPr="00C75E13">
        <w:rPr>
          <w:rFonts w:eastAsia="Times New Roman" w:cstheme="minorHAnsi"/>
          <w:color w:val="000000" w:themeColor="text1"/>
          <w:sz w:val="24"/>
          <w:szCs w:val="24"/>
          <w:lang w:eastAsia="it-IT"/>
        </w:rPr>
        <w:t xml:space="preserve"> “Non ci sono evidenze scientifiche in letteratura che documentino che un corretto utilizzo della mascherina possa comportare difficoltà di qualche tipo”, dicevano gli esperti della Società Italiana di Pediatria. </w:t>
      </w:r>
      <w:r>
        <w:rPr>
          <w:rFonts w:eastAsia="Times New Roman" w:cstheme="minorHAnsi"/>
          <w:color w:val="000000" w:themeColor="text1"/>
          <w:sz w:val="24"/>
          <w:szCs w:val="24"/>
          <w:lang w:eastAsia="it-IT"/>
        </w:rPr>
        <w:t xml:space="preserve">Come se non bastassero tutte le informazioni fino ad ora riportate, vedrete poi gli studi scientifici presentati nel prossimo paragrafo. </w:t>
      </w:r>
    </w:p>
    <w:p w:rsidR="008C3A71" w:rsidRDefault="008C3A71" w:rsidP="008C3A71">
      <w:pPr>
        <w:spacing w:after="0" w:line="240" w:lineRule="atLeast"/>
        <w:ind w:firstLine="170"/>
        <w:jc w:val="both"/>
        <w:rPr>
          <w:rFonts w:eastAsia="Times New Roman" w:cstheme="minorHAnsi"/>
          <w:color w:val="000000" w:themeColor="text1"/>
          <w:sz w:val="24"/>
          <w:szCs w:val="24"/>
          <w:lang w:eastAsia="it-IT"/>
        </w:rPr>
      </w:pPr>
      <w:r>
        <w:rPr>
          <w:rFonts w:eastAsia="Times New Roman" w:cstheme="minorHAnsi"/>
          <w:color w:val="000000" w:themeColor="text1"/>
          <w:sz w:val="24"/>
          <w:szCs w:val="24"/>
          <w:lang w:eastAsia="it-IT"/>
        </w:rPr>
        <w:t xml:space="preserve">In ogni caso all’episodio avvenuto in Val d’Aosta se ne aggiunge, ad appena pochi giorni dall’inizio della scuola, quello di </w:t>
      </w:r>
      <w:r w:rsidRPr="00C75E13">
        <w:rPr>
          <w:rFonts w:eastAsia="Times New Roman" w:cstheme="minorHAnsi"/>
          <w:color w:val="000000" w:themeColor="text1"/>
          <w:sz w:val="24"/>
          <w:szCs w:val="24"/>
          <w:lang w:eastAsia="it-IT"/>
        </w:rPr>
        <w:t xml:space="preserve">bambino di Verona </w:t>
      </w:r>
      <w:r>
        <w:rPr>
          <w:rFonts w:eastAsia="Times New Roman" w:cstheme="minorHAnsi"/>
          <w:color w:val="000000" w:themeColor="text1"/>
          <w:sz w:val="24"/>
          <w:szCs w:val="24"/>
          <w:lang w:eastAsia="it-IT"/>
        </w:rPr>
        <w:t xml:space="preserve">che, </w:t>
      </w:r>
      <w:r w:rsidRPr="00C75E13">
        <w:rPr>
          <w:rFonts w:eastAsia="Times New Roman" w:cstheme="minorHAnsi"/>
          <w:color w:val="000000" w:themeColor="text1"/>
          <w:sz w:val="24"/>
          <w:szCs w:val="24"/>
          <w:lang w:eastAsia="it-IT"/>
        </w:rPr>
        <w:t xml:space="preserve">dopo </w:t>
      </w:r>
      <w:r>
        <w:rPr>
          <w:rFonts w:eastAsia="Times New Roman" w:cstheme="minorHAnsi"/>
          <w:color w:val="000000" w:themeColor="text1"/>
          <w:sz w:val="24"/>
          <w:szCs w:val="24"/>
          <w:lang w:eastAsia="it-IT"/>
        </w:rPr>
        <w:t>un uso prolungato della mascherina è svenuto e sbattuto il mento (portato al p</w:t>
      </w:r>
      <w:r w:rsidRPr="00C75E13">
        <w:rPr>
          <w:rFonts w:eastAsia="Times New Roman" w:cstheme="minorHAnsi"/>
          <w:color w:val="000000" w:themeColor="text1"/>
          <w:sz w:val="24"/>
          <w:szCs w:val="24"/>
          <w:lang w:eastAsia="it-IT"/>
        </w:rPr>
        <w:t xml:space="preserve">ronto </w:t>
      </w:r>
      <w:r>
        <w:rPr>
          <w:rFonts w:eastAsia="Times New Roman" w:cstheme="minorHAnsi"/>
          <w:color w:val="000000" w:themeColor="text1"/>
          <w:sz w:val="24"/>
          <w:szCs w:val="24"/>
          <w:lang w:eastAsia="it-IT"/>
        </w:rPr>
        <w:t>s</w:t>
      </w:r>
      <w:r w:rsidRPr="00C75E13">
        <w:rPr>
          <w:rFonts w:eastAsia="Times New Roman" w:cstheme="minorHAnsi"/>
          <w:color w:val="000000" w:themeColor="text1"/>
          <w:sz w:val="24"/>
          <w:szCs w:val="24"/>
          <w:lang w:eastAsia="it-IT"/>
        </w:rPr>
        <w:t xml:space="preserve">occorso, </w:t>
      </w:r>
      <w:r>
        <w:rPr>
          <w:rFonts w:eastAsia="Times New Roman" w:cstheme="minorHAnsi"/>
          <w:color w:val="000000" w:themeColor="text1"/>
          <w:sz w:val="24"/>
          <w:szCs w:val="24"/>
          <w:lang w:eastAsia="it-IT"/>
        </w:rPr>
        <w:t xml:space="preserve">è stato tenuto in osservazione per un po’ di tempo e quindi dimesso). Davvero curioso il titolo con cui viene data notizia di questo fatto da un quotidiano locale: </w:t>
      </w:r>
      <w:r w:rsidRPr="00FF3434">
        <w:rPr>
          <w:rFonts w:eastAsia="Times New Roman" w:cstheme="minorHAnsi"/>
          <w:b/>
          <w:color w:val="000000" w:themeColor="text1"/>
          <w:sz w:val="24"/>
          <w:szCs w:val="24"/>
          <w:lang w:eastAsia="it-IT"/>
        </w:rPr>
        <w:t>Sviene in classe, bimbo si ferisce. «Ma le mascherine sono sicure»</w:t>
      </w:r>
      <w:r>
        <w:rPr>
          <w:rStyle w:val="Rimandonotaapidipagina"/>
          <w:rFonts w:eastAsia="Times New Roman" w:cstheme="minorHAnsi"/>
          <w:color w:val="000000" w:themeColor="text1"/>
          <w:sz w:val="24"/>
          <w:szCs w:val="24"/>
          <w:lang w:eastAsia="it-IT"/>
        </w:rPr>
        <w:footnoteReference w:id="2"/>
      </w:r>
      <w:r>
        <w:rPr>
          <w:rFonts w:eastAsia="Times New Roman" w:cstheme="minorHAnsi"/>
          <w:color w:val="000000" w:themeColor="text1"/>
          <w:sz w:val="24"/>
          <w:szCs w:val="24"/>
          <w:lang w:eastAsia="it-IT"/>
        </w:rPr>
        <w:t xml:space="preserve">. </w:t>
      </w:r>
    </w:p>
    <w:p w:rsidR="008C3A71" w:rsidRDefault="008C3A71" w:rsidP="008C3A71">
      <w:pPr>
        <w:spacing w:after="0" w:line="240" w:lineRule="atLeast"/>
        <w:ind w:firstLine="170"/>
        <w:jc w:val="both"/>
        <w:rPr>
          <w:rFonts w:eastAsia="Times New Roman" w:cstheme="minorHAnsi"/>
          <w:color w:val="000000" w:themeColor="text1"/>
          <w:sz w:val="24"/>
          <w:szCs w:val="24"/>
          <w:lang w:eastAsia="it-IT"/>
        </w:rPr>
      </w:pPr>
      <w:r>
        <w:rPr>
          <w:rFonts w:eastAsia="Times New Roman" w:cstheme="minorHAnsi"/>
          <w:color w:val="000000" w:themeColor="text1"/>
          <w:sz w:val="24"/>
          <w:szCs w:val="24"/>
          <w:lang w:eastAsia="it-IT"/>
        </w:rPr>
        <w:t>In Cina, purtroppo, è successo di peggio dal momento che due ragazzini sono morti nel corso della lezione di ginnastica a scuola. Ci informano di questa tragedia sia il New York Post</w:t>
      </w:r>
      <w:r>
        <w:rPr>
          <w:rStyle w:val="Rimandonotaapidipagina"/>
          <w:rFonts w:eastAsia="Times New Roman" w:cstheme="minorHAnsi"/>
          <w:color w:val="000000" w:themeColor="text1"/>
          <w:sz w:val="24"/>
          <w:szCs w:val="24"/>
          <w:lang w:eastAsia="it-IT"/>
        </w:rPr>
        <w:footnoteReference w:id="3"/>
      </w:r>
      <w:r>
        <w:rPr>
          <w:rFonts w:eastAsia="Times New Roman" w:cstheme="minorHAnsi"/>
          <w:color w:val="000000" w:themeColor="text1"/>
          <w:sz w:val="24"/>
          <w:szCs w:val="24"/>
          <w:lang w:eastAsia="it-IT"/>
        </w:rPr>
        <w:t xml:space="preserve"> in un articolo il cui titolo (tradotto in italiano) è già di per sé eloquente (</w:t>
      </w:r>
      <w:r w:rsidRPr="00375201">
        <w:rPr>
          <w:rFonts w:eastAsia="Times New Roman" w:cstheme="minorHAnsi"/>
          <w:b/>
          <w:color w:val="000000" w:themeColor="text1"/>
          <w:sz w:val="24"/>
          <w:szCs w:val="24"/>
          <w:lang w:eastAsia="it-IT"/>
        </w:rPr>
        <w:t xml:space="preserve">Due ragazzi </w:t>
      </w:r>
      <w:r>
        <w:rPr>
          <w:rFonts w:eastAsia="Times New Roman" w:cstheme="minorHAnsi"/>
          <w:b/>
          <w:color w:val="000000" w:themeColor="text1"/>
          <w:sz w:val="24"/>
          <w:szCs w:val="24"/>
          <w:lang w:eastAsia="it-IT"/>
        </w:rPr>
        <w:t xml:space="preserve">cadono morti </w:t>
      </w:r>
      <w:r w:rsidRPr="00375201">
        <w:rPr>
          <w:rFonts w:eastAsia="Times New Roman" w:cstheme="minorHAnsi"/>
          <w:b/>
          <w:color w:val="000000" w:themeColor="text1"/>
          <w:sz w:val="24"/>
          <w:szCs w:val="24"/>
          <w:lang w:eastAsia="it-IT"/>
        </w:rPr>
        <w:t>mentre indossavano la mascherina nel corso della lezione di ginnastica</w:t>
      </w:r>
      <w:r>
        <w:rPr>
          <w:rStyle w:val="Rimandonotaapidipagina"/>
          <w:rFonts w:eastAsia="Times New Roman" w:cstheme="minorHAnsi"/>
          <w:color w:val="000000" w:themeColor="text1"/>
          <w:sz w:val="24"/>
          <w:szCs w:val="24"/>
          <w:lang w:eastAsia="it-IT"/>
        </w:rPr>
        <w:footnoteReference w:id="4"/>
      </w:r>
      <w:r w:rsidRPr="00375201">
        <w:rPr>
          <w:rFonts w:eastAsia="Times New Roman" w:cstheme="minorHAnsi"/>
          <w:color w:val="000000" w:themeColor="text1"/>
          <w:sz w:val="24"/>
          <w:szCs w:val="24"/>
          <w:lang w:eastAsia="it-IT"/>
        </w:rPr>
        <w:t>)</w:t>
      </w:r>
      <w:r>
        <w:rPr>
          <w:rFonts w:eastAsia="Times New Roman" w:cstheme="minorHAnsi"/>
          <w:color w:val="000000" w:themeColor="text1"/>
          <w:sz w:val="24"/>
          <w:szCs w:val="24"/>
          <w:lang w:eastAsia="it-IT"/>
        </w:rPr>
        <w:t xml:space="preserve"> che il Daily Mail</w:t>
      </w:r>
      <w:r>
        <w:rPr>
          <w:rStyle w:val="Rimandonotaapidipagina"/>
          <w:rFonts w:eastAsia="Times New Roman" w:cstheme="minorHAnsi"/>
          <w:color w:val="000000" w:themeColor="text1"/>
          <w:sz w:val="24"/>
          <w:szCs w:val="24"/>
          <w:lang w:eastAsia="it-IT"/>
        </w:rPr>
        <w:footnoteReference w:id="5"/>
      </w:r>
      <w:r>
        <w:rPr>
          <w:rFonts w:eastAsia="Times New Roman" w:cstheme="minorHAnsi"/>
          <w:color w:val="000000" w:themeColor="text1"/>
          <w:sz w:val="24"/>
          <w:szCs w:val="24"/>
          <w:lang w:eastAsia="it-IT"/>
        </w:rPr>
        <w:t>. Nelle scuole cinesi esistono di regola dei test di ginnastica tra i quali è compreso un test di corsa, che gli studenti recentemente hanno affrontato con la mascherina al viso. Ovviamente dopo queste tragedie si è pensato a sospendere questi test o a farli svolgere all’aperto senza mascherina. L’articolo del Daily Mail ci informa della morte di un altro studente in una situazione simile, anche se in questo caso non è stato possibile acclarare se indossasse la mascherina o meno durante l’attività fisica.</w:t>
      </w:r>
    </w:p>
    <w:p w:rsidR="008C3A71" w:rsidRPr="00FF3434" w:rsidRDefault="008C3A71" w:rsidP="008C3A71">
      <w:pPr>
        <w:spacing w:after="0" w:line="240" w:lineRule="atLeast"/>
        <w:ind w:firstLine="170"/>
        <w:jc w:val="both"/>
      </w:pPr>
      <w:r>
        <w:rPr>
          <w:rFonts w:eastAsia="Times New Roman" w:cstheme="minorHAnsi"/>
          <w:color w:val="000000" w:themeColor="text1"/>
          <w:sz w:val="24"/>
          <w:szCs w:val="24"/>
          <w:lang w:eastAsia="it-IT"/>
        </w:rPr>
        <w:t xml:space="preserve">In Cina si è verificato un altro caso di corsa con mascherina (questa volta fuori dal contesto scolastico)  che stava per finire in tragedia, riportato per esempio nell’articolo </w:t>
      </w:r>
      <w:r w:rsidRPr="00B83D63">
        <w:rPr>
          <w:rFonts w:eastAsia="Times New Roman" w:cstheme="minorHAnsi"/>
          <w:b/>
          <w:color w:val="000000" w:themeColor="text1"/>
          <w:sz w:val="24"/>
          <w:szCs w:val="24"/>
          <w:lang w:eastAsia="it-IT"/>
        </w:rPr>
        <w:t>Uomo di 26 anni soffre di un collasso polmonare dopo avere corso per 2,5 miglia indossando la mascherina facciale</w:t>
      </w:r>
      <w:r w:rsidRPr="00B83D63">
        <w:rPr>
          <w:rStyle w:val="Rimandonotaapidipagina"/>
          <w:rFonts w:eastAsia="Times New Roman" w:cstheme="minorHAnsi"/>
          <w:color w:val="000000" w:themeColor="text1"/>
          <w:sz w:val="24"/>
          <w:szCs w:val="24"/>
          <w:lang w:eastAsia="it-IT"/>
        </w:rPr>
        <w:footnoteReference w:id="6"/>
      </w:r>
      <w:r>
        <w:rPr>
          <w:rFonts w:eastAsia="Times New Roman" w:cstheme="minorHAnsi"/>
          <w:color w:val="000000" w:themeColor="text1"/>
          <w:sz w:val="24"/>
          <w:szCs w:val="24"/>
          <w:lang w:eastAsia="it-IT"/>
        </w:rPr>
        <w:t>.</w:t>
      </w:r>
    </w:p>
    <w:p w:rsidR="008C3A71" w:rsidRDefault="008C3A71" w:rsidP="008C3A71">
      <w:pPr>
        <w:pStyle w:val="Titolo2"/>
        <w:jc w:val="both"/>
      </w:pPr>
      <w:r>
        <w:rPr>
          <w:rFonts w:cstheme="minorHAnsi"/>
          <w:color w:val="000000" w:themeColor="text1"/>
          <w:sz w:val="24"/>
          <w:szCs w:val="24"/>
        </w:rPr>
        <w:br w:type="page"/>
      </w:r>
      <w:r>
        <w:lastRenderedPageBreak/>
        <w:t xml:space="preserve">Quanto sono efficaci le mascherine nel prevenire la contaminazione da virus e batteri?  </w:t>
      </w:r>
    </w:p>
    <w:p w:rsidR="008C3A71" w:rsidRDefault="008C3A71" w:rsidP="008C3A71">
      <w:pPr>
        <w:spacing w:after="0" w:line="240" w:lineRule="atLeast"/>
        <w:ind w:firstLine="170"/>
        <w:jc w:val="both"/>
        <w:rPr>
          <w:rFonts w:eastAsia="Times New Roman" w:cstheme="minorHAnsi"/>
          <w:color w:val="000000" w:themeColor="text1"/>
          <w:sz w:val="24"/>
          <w:szCs w:val="24"/>
          <w:lang w:eastAsia="it-IT"/>
        </w:rPr>
      </w:pPr>
      <w:r w:rsidRPr="00FE1F0D">
        <w:rPr>
          <w:rFonts w:eastAsia="Times New Roman" w:cstheme="minorHAnsi"/>
          <w:color w:val="000000" w:themeColor="text1"/>
          <w:sz w:val="24"/>
          <w:szCs w:val="24"/>
          <w:lang w:eastAsia="it-IT"/>
        </w:rPr>
        <w:t>Sicuramente è sconcertante</w:t>
      </w:r>
      <w:r>
        <w:rPr>
          <w:rFonts w:eastAsia="Times New Roman" w:cstheme="minorHAnsi"/>
          <w:color w:val="000000" w:themeColor="text1"/>
          <w:sz w:val="24"/>
          <w:szCs w:val="24"/>
          <w:lang w:eastAsia="it-IT"/>
        </w:rPr>
        <w:t>,</w:t>
      </w:r>
      <w:r w:rsidRPr="00FE1F0D">
        <w:rPr>
          <w:rFonts w:eastAsia="Times New Roman" w:cstheme="minorHAnsi"/>
          <w:color w:val="000000" w:themeColor="text1"/>
          <w:sz w:val="24"/>
          <w:szCs w:val="24"/>
          <w:lang w:eastAsia="it-IT"/>
        </w:rPr>
        <w:t xml:space="preserve"> per </w:t>
      </w:r>
      <w:r>
        <w:rPr>
          <w:rFonts w:eastAsia="Times New Roman" w:cstheme="minorHAnsi"/>
          <w:color w:val="000000" w:themeColor="text1"/>
          <w:sz w:val="24"/>
          <w:szCs w:val="24"/>
          <w:lang w:eastAsia="it-IT"/>
        </w:rPr>
        <w:t xml:space="preserve">noi tutti, abituati </w:t>
      </w:r>
      <w:r w:rsidRPr="00FE1F0D">
        <w:rPr>
          <w:rFonts w:eastAsia="Times New Roman" w:cstheme="minorHAnsi"/>
          <w:color w:val="000000" w:themeColor="text1"/>
          <w:sz w:val="24"/>
          <w:szCs w:val="24"/>
          <w:lang w:eastAsia="it-IT"/>
        </w:rPr>
        <w:t xml:space="preserve">a vedere i chirurghi con la mascherina nelle foto sui giornali e nei film, </w:t>
      </w:r>
      <w:r>
        <w:rPr>
          <w:rFonts w:eastAsia="Times New Roman" w:cstheme="minorHAnsi"/>
          <w:color w:val="000000" w:themeColor="text1"/>
          <w:sz w:val="24"/>
          <w:szCs w:val="24"/>
          <w:lang w:eastAsia="it-IT"/>
        </w:rPr>
        <w:t>e lo è forse ancora di più per i medici, ma nell’articolo scientifico intitolato</w:t>
      </w:r>
      <w:r w:rsidRPr="00FE1F0D">
        <w:rPr>
          <w:rFonts w:eastAsia="Times New Roman" w:cstheme="minorHAnsi"/>
          <w:color w:val="000000" w:themeColor="text1"/>
          <w:sz w:val="24"/>
          <w:szCs w:val="24"/>
          <w:lang w:eastAsia="it-IT"/>
        </w:rPr>
        <w:t xml:space="preserve"> </w:t>
      </w:r>
      <w:r w:rsidRPr="00FE1F0D">
        <w:rPr>
          <w:rFonts w:eastAsia="Times New Roman" w:cstheme="minorHAnsi"/>
          <w:b/>
          <w:color w:val="000000" w:themeColor="text1"/>
          <w:sz w:val="24"/>
          <w:szCs w:val="24"/>
          <w:lang w:eastAsia="it-IT"/>
        </w:rPr>
        <w:t>È necessaria una mascherina nella sala operatoria?</w:t>
      </w:r>
      <w:r w:rsidRPr="00B14A77">
        <w:rPr>
          <w:rStyle w:val="Rimandonotaapidipagina"/>
          <w:rFonts w:eastAsia="Times New Roman" w:cstheme="minorHAnsi"/>
          <w:color w:val="000000" w:themeColor="text1"/>
          <w:sz w:val="24"/>
          <w:szCs w:val="24"/>
          <w:lang w:eastAsia="it-IT"/>
        </w:rPr>
        <w:footnoteReference w:id="7"/>
      </w:r>
      <w:r w:rsidRPr="00FE1F0D">
        <w:rPr>
          <w:rFonts w:eastAsia="Times New Roman" w:cstheme="minorHAnsi"/>
          <w:color w:val="000000" w:themeColor="text1"/>
          <w:sz w:val="24"/>
          <w:szCs w:val="24"/>
          <w:lang w:eastAsia="it-IT"/>
        </w:rPr>
        <w:t xml:space="preserve">  nel quale si legge che “nessuna mascherina fu indossata in una sala operatoria per 6 mesi. </w:t>
      </w:r>
      <w:r w:rsidRPr="00B14A77">
        <w:rPr>
          <w:rFonts w:eastAsia="Times New Roman" w:cstheme="minorHAnsi"/>
          <w:color w:val="000000" w:themeColor="text1"/>
          <w:sz w:val="24"/>
          <w:szCs w:val="24"/>
          <w:lang w:eastAsia="it-IT"/>
        </w:rPr>
        <w:t>Non c’è stato un aumento dell’incidenza dell’infezione delle ferite”</w:t>
      </w:r>
      <w:r>
        <w:rPr>
          <w:rStyle w:val="Rimandonotaapidipagina"/>
          <w:rFonts w:eastAsia="Times New Roman" w:cstheme="minorHAnsi"/>
          <w:color w:val="000000" w:themeColor="text1"/>
          <w:sz w:val="24"/>
          <w:szCs w:val="24"/>
          <w:lang w:val="en-GB" w:eastAsia="it-IT"/>
        </w:rPr>
        <w:footnoteReference w:id="8"/>
      </w:r>
      <w:r w:rsidRPr="00B14A77">
        <w:rPr>
          <w:rFonts w:eastAsia="Times New Roman" w:cstheme="minorHAnsi"/>
          <w:color w:val="000000" w:themeColor="text1"/>
          <w:sz w:val="24"/>
          <w:szCs w:val="24"/>
          <w:lang w:eastAsia="it-IT"/>
        </w:rPr>
        <w:t xml:space="preserve">. </w:t>
      </w:r>
      <w:r w:rsidRPr="00FE1F0D">
        <w:rPr>
          <w:rFonts w:eastAsia="Times New Roman" w:cstheme="minorHAnsi"/>
          <w:color w:val="000000" w:themeColor="text1"/>
          <w:sz w:val="24"/>
          <w:szCs w:val="24"/>
          <w:lang w:eastAsia="it-IT"/>
        </w:rPr>
        <w:t xml:space="preserve">Certo bisogna ammettere che per lo più ormai quando si subisce un intervento chirurgico si attua una profilassi a base di antibiotici per evitare infezioni di vario tipo, e quindi questo risultato potrebbe avere un significato </w:t>
      </w:r>
      <w:r>
        <w:rPr>
          <w:rFonts w:eastAsia="Times New Roman" w:cstheme="minorHAnsi"/>
          <w:color w:val="000000" w:themeColor="text1"/>
          <w:sz w:val="24"/>
          <w:szCs w:val="24"/>
          <w:lang w:eastAsia="it-IT"/>
        </w:rPr>
        <w:t>limitato</w:t>
      </w:r>
      <w:r w:rsidRPr="00FE1F0D">
        <w:rPr>
          <w:rFonts w:eastAsia="Times New Roman" w:cstheme="minorHAnsi"/>
          <w:color w:val="000000" w:themeColor="text1"/>
          <w:sz w:val="24"/>
          <w:szCs w:val="24"/>
          <w:lang w:eastAsia="it-IT"/>
        </w:rPr>
        <w:t xml:space="preserve">, se non fosse che  le infezioni furono molto </w:t>
      </w:r>
      <w:r w:rsidRPr="00B14A77">
        <w:rPr>
          <w:rFonts w:eastAsia="Times New Roman" w:cstheme="minorHAnsi"/>
          <w:b/>
          <w:color w:val="000000" w:themeColor="text1"/>
          <w:sz w:val="24"/>
          <w:szCs w:val="24"/>
          <w:lang w:eastAsia="it-IT"/>
        </w:rPr>
        <w:t>minori</w:t>
      </w:r>
      <w:r w:rsidRPr="00FE1F0D">
        <w:rPr>
          <w:rFonts w:eastAsia="Times New Roman" w:cstheme="minorHAnsi"/>
          <w:color w:val="000000" w:themeColor="text1"/>
          <w:sz w:val="24"/>
          <w:szCs w:val="24"/>
          <w:lang w:eastAsia="it-IT"/>
        </w:rPr>
        <w:t xml:space="preserve"> quando furono evitate le mascherine (meno della metà, per l’esattezza </w:t>
      </w:r>
      <w:r w:rsidRPr="00B14A77">
        <w:rPr>
          <w:rFonts w:eastAsia="Times New Roman" w:cstheme="minorHAnsi"/>
          <w:b/>
          <w:color w:val="000000" w:themeColor="text1"/>
          <w:sz w:val="24"/>
          <w:szCs w:val="24"/>
          <w:lang w:eastAsia="it-IT"/>
        </w:rPr>
        <w:t>8</w:t>
      </w:r>
      <w:r w:rsidRPr="00FE1F0D">
        <w:rPr>
          <w:rFonts w:eastAsia="Times New Roman" w:cstheme="minorHAnsi"/>
          <w:color w:val="000000" w:themeColor="text1"/>
          <w:sz w:val="24"/>
          <w:szCs w:val="24"/>
          <w:lang w:eastAsia="it-IT"/>
        </w:rPr>
        <w:t xml:space="preserve"> contro una media di </w:t>
      </w:r>
      <w:r w:rsidRPr="00B14A77">
        <w:rPr>
          <w:rFonts w:eastAsia="Times New Roman" w:cstheme="minorHAnsi"/>
          <w:b/>
          <w:color w:val="000000" w:themeColor="text1"/>
          <w:sz w:val="24"/>
          <w:szCs w:val="24"/>
          <w:lang w:eastAsia="it-IT"/>
        </w:rPr>
        <w:t>18</w:t>
      </w:r>
      <w:r>
        <w:rPr>
          <w:rFonts w:eastAsia="Times New Roman" w:cstheme="minorHAnsi"/>
          <w:color w:val="000000" w:themeColor="text1"/>
          <w:sz w:val="24"/>
          <w:szCs w:val="24"/>
          <w:lang w:eastAsia="it-IT"/>
        </w:rPr>
        <w:t>, come si ev</w:t>
      </w:r>
      <w:r w:rsidRPr="00FE1F0D">
        <w:rPr>
          <w:rFonts w:eastAsia="Times New Roman" w:cstheme="minorHAnsi"/>
          <w:color w:val="000000" w:themeColor="text1"/>
          <w:sz w:val="24"/>
          <w:szCs w:val="24"/>
          <w:lang w:eastAsia="it-IT"/>
        </w:rPr>
        <w:t>i</w:t>
      </w:r>
      <w:r>
        <w:rPr>
          <w:rFonts w:eastAsia="Times New Roman" w:cstheme="minorHAnsi"/>
          <w:color w:val="000000" w:themeColor="text1"/>
          <w:sz w:val="24"/>
          <w:szCs w:val="24"/>
          <w:lang w:eastAsia="it-IT"/>
        </w:rPr>
        <w:t>n</w:t>
      </w:r>
      <w:r w:rsidRPr="00FE1F0D">
        <w:rPr>
          <w:rFonts w:eastAsia="Times New Roman" w:cstheme="minorHAnsi"/>
          <w:color w:val="000000" w:themeColor="text1"/>
          <w:sz w:val="24"/>
          <w:szCs w:val="24"/>
          <w:lang w:eastAsia="it-IT"/>
        </w:rPr>
        <w:t xml:space="preserve">ce dalla consultazione delle tabelle I e </w:t>
      </w:r>
      <w:r>
        <w:rPr>
          <w:rFonts w:eastAsia="Times New Roman" w:cstheme="minorHAnsi"/>
          <w:color w:val="000000" w:themeColor="text1"/>
          <w:sz w:val="24"/>
          <w:szCs w:val="24"/>
          <w:lang w:eastAsia="it-IT"/>
        </w:rPr>
        <w:t>I</w:t>
      </w:r>
      <w:r w:rsidRPr="00FE1F0D">
        <w:rPr>
          <w:rFonts w:eastAsia="Times New Roman" w:cstheme="minorHAnsi"/>
          <w:color w:val="000000" w:themeColor="text1"/>
          <w:sz w:val="24"/>
          <w:szCs w:val="24"/>
          <w:lang w:eastAsia="it-IT"/>
        </w:rPr>
        <w:t>I, inoltre le infezioni riscontrate nel periodo “senza mascherina” non erano correlate ai batteri riscontrati nella gola e nel naso delle persone ch</w:t>
      </w:r>
      <w:r>
        <w:rPr>
          <w:rFonts w:eastAsia="Times New Roman" w:cstheme="minorHAnsi"/>
          <w:color w:val="000000" w:themeColor="text1"/>
          <w:sz w:val="24"/>
          <w:szCs w:val="24"/>
          <w:lang w:eastAsia="it-IT"/>
        </w:rPr>
        <w:t>e lavoravano in sala operatoria). Scrive infatti l’autore (</w:t>
      </w:r>
      <w:r w:rsidRPr="00C97D23">
        <w:rPr>
          <w:rFonts w:eastAsia="Times New Roman" w:cstheme="minorHAnsi"/>
          <w:color w:val="000000" w:themeColor="text1"/>
          <w:sz w:val="24"/>
          <w:szCs w:val="24"/>
          <w:lang w:eastAsia="it-IT"/>
        </w:rPr>
        <w:t>chirurgo nell’Unità chirurgica Severalls a Colchester</w:t>
      </w:r>
      <w:r>
        <w:rPr>
          <w:rFonts w:eastAsia="Times New Roman" w:cstheme="minorHAnsi"/>
          <w:color w:val="000000" w:themeColor="text1"/>
          <w:sz w:val="24"/>
          <w:szCs w:val="24"/>
          <w:lang w:eastAsia="it-IT"/>
        </w:rPr>
        <w:t>): “</w:t>
      </w:r>
      <w:r w:rsidRPr="00FE1F0D">
        <w:rPr>
          <w:rFonts w:eastAsia="Times New Roman" w:cstheme="minorHAnsi"/>
          <w:color w:val="000000" w:themeColor="text1"/>
          <w:sz w:val="24"/>
          <w:szCs w:val="24"/>
          <w:lang w:eastAsia="it-IT"/>
        </w:rPr>
        <w:t>Sembrerebbe che la contaminazione minima possa essere ottenuta no</w:t>
      </w:r>
      <w:r>
        <w:rPr>
          <w:rFonts w:eastAsia="Times New Roman" w:cstheme="minorHAnsi"/>
          <w:color w:val="000000" w:themeColor="text1"/>
          <w:sz w:val="24"/>
          <w:szCs w:val="24"/>
          <w:lang w:eastAsia="it-IT"/>
        </w:rPr>
        <w:t>n</w:t>
      </w:r>
      <w:r w:rsidRPr="00FE1F0D">
        <w:rPr>
          <w:rFonts w:eastAsia="Times New Roman" w:cstheme="minorHAnsi"/>
          <w:color w:val="000000" w:themeColor="text1"/>
          <w:sz w:val="24"/>
          <w:szCs w:val="24"/>
          <w:lang w:eastAsia="it-IT"/>
        </w:rPr>
        <w:t xml:space="preserve"> indossando per niente la mascherina</w:t>
      </w:r>
      <w:r>
        <w:rPr>
          <w:rFonts w:eastAsia="Times New Roman" w:cstheme="minorHAnsi"/>
          <w:color w:val="000000" w:themeColor="text1"/>
          <w:sz w:val="24"/>
          <w:szCs w:val="24"/>
          <w:lang w:eastAsia="it-IT"/>
        </w:rPr>
        <w:t xml:space="preserve"> (…) </w:t>
      </w:r>
      <w:r w:rsidRPr="00FE1F0D">
        <w:rPr>
          <w:rFonts w:eastAsia="Times New Roman" w:cstheme="minorHAnsi"/>
          <w:color w:val="000000" w:themeColor="text1"/>
          <w:sz w:val="24"/>
          <w:szCs w:val="24"/>
          <w:lang w:eastAsia="it-IT"/>
        </w:rPr>
        <w:t>l’utilizzo della mascherina in sala operatoria è una procedura standard che potrebbe essere abbandonata</w:t>
      </w:r>
      <w:r>
        <w:rPr>
          <w:rFonts w:eastAsia="Times New Roman" w:cstheme="minorHAnsi"/>
          <w:color w:val="000000" w:themeColor="text1"/>
          <w:sz w:val="24"/>
          <w:szCs w:val="24"/>
          <w:lang w:eastAsia="it-IT"/>
        </w:rPr>
        <w:t>”.</w:t>
      </w:r>
    </w:p>
    <w:p w:rsidR="008C3A71" w:rsidRDefault="008C3A71" w:rsidP="008C3A71">
      <w:pPr>
        <w:spacing w:after="0" w:line="240" w:lineRule="atLeast"/>
        <w:ind w:firstLine="170"/>
        <w:jc w:val="both"/>
        <w:rPr>
          <w:rFonts w:eastAsia="Times New Roman" w:cstheme="minorHAnsi"/>
          <w:color w:val="000000" w:themeColor="text1"/>
          <w:sz w:val="24"/>
          <w:szCs w:val="24"/>
          <w:lang w:eastAsia="it-IT"/>
        </w:rPr>
      </w:pPr>
      <w:r>
        <w:rPr>
          <w:rFonts w:eastAsia="Times New Roman" w:cstheme="minorHAnsi"/>
          <w:color w:val="000000" w:themeColor="text1"/>
          <w:sz w:val="24"/>
          <w:szCs w:val="24"/>
          <w:lang w:eastAsia="it-IT"/>
        </w:rPr>
        <w:t>Qualcuno a questo punto penserà che magari quello è stato un caso, una serie di coincidenze che ha portato a quel risultato davvero incredibile, ma la verità è che molti altri studi simili mostrano gli stessi risultati</w:t>
      </w:r>
      <w:r w:rsidRPr="00C97D23">
        <w:rPr>
          <w:rFonts w:eastAsia="Times New Roman" w:cstheme="minorHAnsi"/>
          <w:color w:val="000000" w:themeColor="text1"/>
          <w:sz w:val="24"/>
          <w:szCs w:val="24"/>
          <w:lang w:eastAsia="it-IT"/>
        </w:rPr>
        <w:t xml:space="preserve">. </w:t>
      </w:r>
      <w:r>
        <w:rPr>
          <w:rFonts w:eastAsia="Times New Roman" w:cstheme="minorHAnsi"/>
          <w:color w:val="000000" w:themeColor="text1"/>
          <w:sz w:val="24"/>
          <w:szCs w:val="24"/>
          <w:lang w:eastAsia="it-IT"/>
        </w:rPr>
        <w:t>Vediamo qui una piccola carrellata.</w:t>
      </w:r>
    </w:p>
    <w:p w:rsidR="008C3A71" w:rsidRDefault="008C3A71" w:rsidP="008C3A71">
      <w:pPr>
        <w:spacing w:after="0" w:line="240" w:lineRule="atLeast"/>
        <w:ind w:firstLine="170"/>
        <w:jc w:val="both"/>
        <w:rPr>
          <w:rFonts w:ascii="Segoe UI" w:hAnsi="Segoe UI" w:cs="Segoe UI"/>
          <w:color w:val="212121"/>
          <w:shd w:val="clear" w:color="auto" w:fill="FFFFFF"/>
        </w:rPr>
      </w:pPr>
      <w:r>
        <w:rPr>
          <w:rFonts w:eastAsia="Times New Roman" w:cstheme="minorHAnsi"/>
          <w:color w:val="000000" w:themeColor="text1"/>
          <w:sz w:val="24"/>
          <w:szCs w:val="24"/>
          <w:lang w:eastAsia="it-IT"/>
        </w:rPr>
        <w:t xml:space="preserve">Nel riassunto (abstract) dell’articolo </w:t>
      </w:r>
      <w:r w:rsidRPr="00DF4365">
        <w:rPr>
          <w:rFonts w:eastAsia="Times New Roman" w:cstheme="minorHAnsi"/>
          <w:b/>
          <w:color w:val="000000" w:themeColor="text1"/>
          <w:sz w:val="24"/>
          <w:szCs w:val="24"/>
          <w:lang w:eastAsia="it-IT"/>
        </w:rPr>
        <w:t>Quanto incidono sull’ambiente della sala operatoria le persone e la mascherina chirurgica facciale</w:t>
      </w:r>
      <w:r w:rsidRPr="00DF4365">
        <w:rPr>
          <w:rStyle w:val="Rimandonotaapidipagina"/>
          <w:rFonts w:eastAsia="Times New Roman" w:cstheme="minorHAnsi"/>
          <w:color w:val="000000" w:themeColor="text1"/>
          <w:sz w:val="24"/>
          <w:szCs w:val="24"/>
          <w:lang w:eastAsia="it-IT"/>
        </w:rPr>
        <w:footnoteReference w:id="9"/>
      </w:r>
      <w:r>
        <w:rPr>
          <w:rFonts w:eastAsia="Times New Roman" w:cstheme="minorHAnsi"/>
          <w:color w:val="000000" w:themeColor="text1"/>
          <w:sz w:val="24"/>
          <w:szCs w:val="24"/>
          <w:lang w:eastAsia="it-IT"/>
        </w:rPr>
        <w:t xml:space="preserve"> si legge che il conteggio dei batteri in una sala operatoria è aumentato quando si sono tenute le porte aperte (e c’erano degli uomini nel corridoio antistante) o quando sono entrate delle persone, mentre “</w:t>
      </w:r>
      <w:r>
        <w:rPr>
          <w:rFonts w:ascii="Segoe UI" w:hAnsi="Segoe UI" w:cs="Segoe UI"/>
          <w:color w:val="212121"/>
          <w:shd w:val="clear" w:color="auto" w:fill="FFFFFF"/>
        </w:rPr>
        <w:t>l'uso di una maschera chirurgica non ha avuto alcun effetto sulla contaminazione ambientale complessiva della sala operatoria e probabilmente funziona solo per reindirizzare il respiro e il suono della voce”.</w:t>
      </w:r>
    </w:p>
    <w:p w:rsidR="008C3A71" w:rsidRDefault="008C3A71" w:rsidP="008C3A71">
      <w:pPr>
        <w:spacing w:after="0" w:line="240" w:lineRule="atLeast"/>
        <w:ind w:firstLine="170"/>
        <w:jc w:val="both"/>
        <w:rPr>
          <w:rFonts w:eastAsia="Times New Roman" w:cstheme="minorHAnsi"/>
          <w:color w:val="000000" w:themeColor="text1"/>
          <w:sz w:val="24"/>
          <w:szCs w:val="24"/>
          <w:lang w:eastAsia="it-IT"/>
        </w:rPr>
      </w:pPr>
      <w:r>
        <w:rPr>
          <w:rFonts w:eastAsia="Times New Roman" w:cstheme="minorHAnsi"/>
          <w:color w:val="000000" w:themeColor="text1"/>
          <w:sz w:val="24"/>
          <w:szCs w:val="24"/>
          <w:lang w:eastAsia="it-IT"/>
        </w:rPr>
        <w:t xml:space="preserve">Lo studio forse più importante e definitivo è descritto </w:t>
      </w:r>
      <w:r w:rsidRPr="00B83D63">
        <w:rPr>
          <w:rFonts w:eastAsia="Times New Roman" w:cstheme="minorHAnsi"/>
          <w:color w:val="000000" w:themeColor="text1"/>
          <w:sz w:val="24"/>
          <w:szCs w:val="24"/>
          <w:lang w:eastAsia="it-IT"/>
        </w:rPr>
        <w:t xml:space="preserve">In </w:t>
      </w:r>
      <w:r>
        <w:rPr>
          <w:rFonts w:eastAsia="Times New Roman" w:cstheme="minorHAnsi"/>
          <w:color w:val="000000" w:themeColor="text1"/>
          <w:sz w:val="24"/>
          <w:szCs w:val="24"/>
          <w:lang w:eastAsia="it-IT"/>
        </w:rPr>
        <w:t xml:space="preserve">un articolo scientifico </w:t>
      </w:r>
      <w:r w:rsidRPr="00B83D63">
        <w:rPr>
          <w:rFonts w:eastAsia="Times New Roman" w:cstheme="minorHAnsi"/>
          <w:color w:val="000000" w:themeColor="text1"/>
          <w:sz w:val="24"/>
          <w:szCs w:val="24"/>
          <w:lang w:eastAsia="it-IT"/>
        </w:rPr>
        <w:t xml:space="preserve">del 1980 </w:t>
      </w:r>
      <w:r>
        <w:rPr>
          <w:rFonts w:eastAsia="Times New Roman" w:cstheme="minorHAnsi"/>
          <w:color w:val="000000" w:themeColor="text1"/>
          <w:sz w:val="24"/>
          <w:szCs w:val="24"/>
          <w:lang w:eastAsia="it-IT"/>
        </w:rPr>
        <w:t xml:space="preserve">intitolato </w:t>
      </w:r>
      <w:r w:rsidRPr="00B83D63">
        <w:rPr>
          <w:rFonts w:eastAsia="Times New Roman" w:cstheme="minorHAnsi"/>
          <w:color w:val="000000" w:themeColor="text1"/>
          <w:sz w:val="24"/>
          <w:szCs w:val="24"/>
          <w:lang w:eastAsia="it-IT"/>
        </w:rPr>
        <w:t xml:space="preserve"> </w:t>
      </w:r>
      <w:r>
        <w:rPr>
          <w:rFonts w:eastAsia="Times New Roman" w:cstheme="minorHAnsi"/>
          <w:b/>
          <w:color w:val="000000" w:themeColor="text1"/>
          <w:sz w:val="24"/>
          <w:szCs w:val="24"/>
          <w:lang w:eastAsia="it-IT"/>
        </w:rPr>
        <w:t>L’efficacia delle usuali mascherine facciali chirurgiche: un’indagine tramite “particelle traccianti”</w:t>
      </w:r>
      <w:r w:rsidRPr="00B83D63">
        <w:rPr>
          <w:rStyle w:val="Rimandonotaapidipagina"/>
          <w:rFonts w:eastAsia="Times New Roman" w:cstheme="minorHAnsi"/>
          <w:color w:val="000000" w:themeColor="text1"/>
          <w:sz w:val="24"/>
          <w:szCs w:val="24"/>
          <w:lang w:val="en-GB" w:eastAsia="it-IT"/>
        </w:rPr>
        <w:footnoteReference w:id="10"/>
      </w:r>
      <w:r>
        <w:rPr>
          <w:rFonts w:eastAsia="Times New Roman" w:cstheme="minorHAnsi"/>
          <w:color w:val="000000" w:themeColor="text1"/>
          <w:sz w:val="24"/>
          <w:szCs w:val="24"/>
          <w:lang w:eastAsia="it-IT"/>
        </w:rPr>
        <w:t>; in tale studi sono state applicate</w:t>
      </w:r>
      <w:r w:rsidRPr="00C97D23">
        <w:rPr>
          <w:rFonts w:eastAsia="Times New Roman" w:cstheme="minorHAnsi"/>
          <w:color w:val="000000" w:themeColor="text1"/>
          <w:sz w:val="24"/>
          <w:szCs w:val="24"/>
          <w:lang w:eastAsia="it-IT"/>
        </w:rPr>
        <w:t xml:space="preserve"> microsfere di albumina umana </w:t>
      </w:r>
      <w:r>
        <w:rPr>
          <w:rFonts w:eastAsia="Times New Roman" w:cstheme="minorHAnsi"/>
          <w:color w:val="000000" w:themeColor="text1"/>
          <w:sz w:val="24"/>
          <w:szCs w:val="24"/>
          <w:lang w:eastAsia="it-IT"/>
        </w:rPr>
        <w:t xml:space="preserve">(da usare come sostanza tracciante) </w:t>
      </w:r>
      <w:r w:rsidRPr="00C97D23">
        <w:rPr>
          <w:rFonts w:eastAsia="Times New Roman" w:cstheme="minorHAnsi"/>
          <w:color w:val="000000" w:themeColor="text1"/>
          <w:sz w:val="24"/>
          <w:szCs w:val="24"/>
          <w:lang w:eastAsia="it-IT"/>
        </w:rPr>
        <w:t xml:space="preserve">all’interno delle maschere chirurgiche </w:t>
      </w:r>
      <w:r w:rsidRPr="00D75B53">
        <w:rPr>
          <w:rFonts w:eastAsia="Times New Roman" w:cstheme="minorHAnsi"/>
          <w:color w:val="000000" w:themeColor="text1"/>
          <w:sz w:val="24"/>
          <w:szCs w:val="24"/>
          <w:lang w:eastAsia="it-IT"/>
        </w:rPr>
        <w:t xml:space="preserve">usa e getta in fibra sintetica, microsfere di albumina umana sono state impiegate come "particelle traccianti" e applicate all'interno </w:t>
      </w:r>
      <w:r>
        <w:rPr>
          <w:rFonts w:eastAsia="Times New Roman" w:cstheme="minorHAnsi"/>
          <w:color w:val="000000" w:themeColor="text1"/>
          <w:sz w:val="24"/>
          <w:szCs w:val="24"/>
          <w:lang w:eastAsia="it-IT"/>
        </w:rPr>
        <w:t>delle mascherine in 20 operazioni, e quindi ricercate nel liquido di lavaggio delle ferite</w:t>
      </w:r>
      <w:r w:rsidRPr="00D75B53">
        <w:rPr>
          <w:rFonts w:eastAsia="Times New Roman" w:cstheme="minorHAnsi"/>
          <w:color w:val="000000" w:themeColor="text1"/>
          <w:sz w:val="24"/>
          <w:szCs w:val="24"/>
          <w:lang w:eastAsia="it-IT"/>
        </w:rPr>
        <w:t xml:space="preserve">. </w:t>
      </w:r>
      <w:r>
        <w:rPr>
          <w:rFonts w:eastAsia="Times New Roman" w:cstheme="minorHAnsi"/>
          <w:color w:val="000000" w:themeColor="text1"/>
          <w:sz w:val="24"/>
          <w:szCs w:val="24"/>
          <w:lang w:eastAsia="it-IT"/>
        </w:rPr>
        <w:t>“</w:t>
      </w:r>
      <w:r w:rsidRPr="00D75B53">
        <w:rPr>
          <w:rFonts w:eastAsia="Times New Roman" w:cstheme="minorHAnsi"/>
          <w:color w:val="000000" w:themeColor="text1"/>
          <w:sz w:val="24"/>
          <w:szCs w:val="24"/>
          <w:lang w:eastAsia="it-IT"/>
        </w:rPr>
        <w:t>La contaminazione da particelle della ferita è stata dimostrata in tutti gli esperimenti. Poiché le microsfere non sono state identificate sulla parte esterna di queste maschere facciali, devono essere sfuggite dai bordi della maschera ed essere penetrate nella ferita</w:t>
      </w:r>
      <w:r>
        <w:rPr>
          <w:rFonts w:eastAsia="Times New Roman" w:cstheme="minorHAnsi"/>
          <w:color w:val="000000" w:themeColor="text1"/>
          <w:sz w:val="24"/>
          <w:szCs w:val="24"/>
          <w:lang w:eastAsia="it-IT"/>
        </w:rPr>
        <w:t>”</w:t>
      </w:r>
      <w:r w:rsidRPr="00D75B53">
        <w:rPr>
          <w:rFonts w:eastAsia="Times New Roman" w:cstheme="minorHAnsi"/>
          <w:color w:val="000000" w:themeColor="text1"/>
          <w:sz w:val="24"/>
          <w:szCs w:val="24"/>
          <w:lang w:eastAsia="it-IT"/>
        </w:rPr>
        <w:t>.</w:t>
      </w:r>
      <w:r>
        <w:rPr>
          <w:rFonts w:eastAsia="Times New Roman" w:cstheme="minorHAnsi"/>
          <w:color w:val="000000" w:themeColor="text1"/>
          <w:sz w:val="24"/>
          <w:szCs w:val="24"/>
          <w:lang w:eastAsia="it-IT"/>
        </w:rPr>
        <w:t xml:space="preserve"> Da notare che l’albumina umana ha un peso molecolare di circa 65.000 unità di massa atomica (circa 11</w:t>
      </w:r>
      <w:r w:rsidRPr="007460C4">
        <w:rPr>
          <w:rFonts w:eastAsia="Times New Roman" w:cstheme="minorHAnsi"/>
          <w:color w:val="000000" w:themeColor="text1"/>
          <w:sz w:val="16"/>
          <w:szCs w:val="24"/>
          <w:lang w:eastAsia="it-IT"/>
        </w:rPr>
        <w:t>*</w:t>
      </w:r>
      <w:r>
        <w:rPr>
          <w:rFonts w:eastAsia="Times New Roman" w:cstheme="minorHAnsi"/>
          <w:color w:val="000000" w:themeColor="text1"/>
          <w:sz w:val="24"/>
          <w:szCs w:val="24"/>
          <w:lang w:eastAsia="it-IT"/>
        </w:rPr>
        <w:t>10</w:t>
      </w:r>
      <w:r w:rsidRPr="007460C4">
        <w:rPr>
          <w:rFonts w:eastAsia="Times New Roman" w:cstheme="minorHAnsi"/>
          <w:color w:val="000000" w:themeColor="text1"/>
          <w:sz w:val="24"/>
          <w:szCs w:val="24"/>
          <w:vertAlign w:val="superscript"/>
          <w:lang w:eastAsia="it-IT"/>
        </w:rPr>
        <w:t>–21</w:t>
      </w:r>
      <w:r>
        <w:rPr>
          <w:rFonts w:eastAsia="Times New Roman" w:cstheme="minorHAnsi"/>
          <w:color w:val="000000" w:themeColor="text1"/>
          <w:sz w:val="24"/>
          <w:szCs w:val="24"/>
          <w:lang w:eastAsia="it-IT"/>
        </w:rPr>
        <w:t xml:space="preserve"> grammi), i virus hanno un peso molecolare che si aggira intorno alle 10.000.000 di unità e quindi delle “microsfere di albumina, composte da varie proteine hanno dimensioni paragonabili a quelle dei virus.</w:t>
      </w:r>
    </w:p>
    <w:p w:rsidR="008C3A71" w:rsidRPr="005C0A2F" w:rsidRDefault="008C3A71" w:rsidP="008C3A71">
      <w:pPr>
        <w:spacing w:after="0" w:line="240" w:lineRule="atLeast"/>
        <w:ind w:firstLine="170"/>
        <w:jc w:val="both"/>
        <w:rPr>
          <w:rFonts w:eastAsia="Times New Roman" w:cstheme="minorHAnsi"/>
          <w:color w:val="000000" w:themeColor="text1"/>
          <w:sz w:val="24"/>
          <w:szCs w:val="24"/>
          <w:lang w:eastAsia="it-IT"/>
        </w:rPr>
      </w:pPr>
      <w:r w:rsidRPr="005C0A2F">
        <w:rPr>
          <w:rFonts w:eastAsia="Times New Roman" w:cstheme="minorHAnsi"/>
          <w:color w:val="000000" w:themeColor="text1"/>
          <w:sz w:val="24"/>
          <w:szCs w:val="24"/>
          <w:lang w:eastAsia="it-IT"/>
        </w:rPr>
        <w:lastRenderedPageBreak/>
        <w:t>L’articolo</w:t>
      </w:r>
      <w:r>
        <w:rPr>
          <w:rFonts w:eastAsia="Times New Roman" w:cstheme="minorHAnsi"/>
          <w:color w:val="000000" w:themeColor="text1"/>
          <w:sz w:val="24"/>
          <w:szCs w:val="24"/>
          <w:lang w:eastAsia="it-IT"/>
        </w:rPr>
        <w:t xml:space="preserve"> </w:t>
      </w:r>
      <w:r w:rsidRPr="003D5760">
        <w:rPr>
          <w:rFonts w:eastAsia="Times New Roman" w:cstheme="minorHAnsi"/>
          <w:b/>
          <w:color w:val="000000" w:themeColor="text1"/>
          <w:sz w:val="24"/>
          <w:szCs w:val="24"/>
          <w:lang w:eastAsia="it-IT"/>
        </w:rPr>
        <w:t>Infezioni post-operative e mascherine chirurgiche facciali: uno studi controllato</w:t>
      </w:r>
      <w:r w:rsidRPr="005C0A2F">
        <w:rPr>
          <w:rStyle w:val="Rimandonotaapidipagina"/>
          <w:rFonts w:eastAsia="Times New Roman" w:cstheme="minorHAnsi"/>
          <w:color w:val="000000" w:themeColor="text1"/>
          <w:sz w:val="24"/>
          <w:szCs w:val="24"/>
          <w:lang w:eastAsia="it-IT"/>
        </w:rPr>
        <w:footnoteReference w:id="11"/>
      </w:r>
      <w:r w:rsidRPr="005C0A2F">
        <w:rPr>
          <w:rFonts w:eastAsia="Times New Roman" w:cstheme="minorHAnsi"/>
          <w:color w:val="000000" w:themeColor="text1"/>
          <w:sz w:val="24"/>
          <w:szCs w:val="24"/>
          <w:lang w:eastAsia="it-IT"/>
        </w:rPr>
        <w:t xml:space="preserve"> </w:t>
      </w:r>
      <w:r>
        <w:rPr>
          <w:rFonts w:eastAsia="Times New Roman" w:cstheme="minorHAnsi"/>
          <w:color w:val="000000" w:themeColor="text1"/>
          <w:sz w:val="24"/>
          <w:szCs w:val="24"/>
          <w:lang w:eastAsia="it-IT"/>
        </w:rPr>
        <w:t xml:space="preserve">riferisce di uno studio condotto da </w:t>
      </w:r>
      <w:r w:rsidRPr="00C97D23">
        <w:rPr>
          <w:rFonts w:eastAsia="Times New Roman" w:cstheme="minorHAnsi"/>
          <w:color w:val="000000" w:themeColor="text1"/>
          <w:sz w:val="24"/>
          <w:szCs w:val="24"/>
          <w:lang w:eastAsia="it-IT"/>
        </w:rPr>
        <w:t xml:space="preserve">un team di chirurghi </w:t>
      </w:r>
      <w:r>
        <w:rPr>
          <w:rFonts w:eastAsia="Times New Roman" w:cstheme="minorHAnsi"/>
          <w:color w:val="000000" w:themeColor="text1"/>
          <w:sz w:val="24"/>
          <w:szCs w:val="24"/>
          <w:lang w:eastAsia="it-IT"/>
        </w:rPr>
        <w:t xml:space="preserve">che per due anni </w:t>
      </w:r>
      <w:r w:rsidRPr="00C97D23">
        <w:rPr>
          <w:rFonts w:eastAsia="Times New Roman" w:cstheme="minorHAnsi"/>
          <w:color w:val="000000" w:themeColor="text1"/>
          <w:sz w:val="24"/>
          <w:szCs w:val="24"/>
          <w:lang w:eastAsia="it-IT"/>
        </w:rPr>
        <w:t>non ha</w:t>
      </w:r>
      <w:r>
        <w:rPr>
          <w:rFonts w:eastAsia="Times New Roman" w:cstheme="minorHAnsi"/>
          <w:color w:val="000000" w:themeColor="text1"/>
          <w:sz w:val="24"/>
          <w:szCs w:val="24"/>
          <w:lang w:eastAsia="it-IT"/>
        </w:rPr>
        <w:t>nno</w:t>
      </w:r>
      <w:r w:rsidRPr="00C97D23">
        <w:rPr>
          <w:rFonts w:eastAsia="Times New Roman" w:cstheme="minorHAnsi"/>
          <w:color w:val="000000" w:themeColor="text1"/>
          <w:sz w:val="24"/>
          <w:szCs w:val="24"/>
          <w:lang w:eastAsia="it-IT"/>
        </w:rPr>
        <w:t xml:space="preserve"> indossato mascher</w:t>
      </w:r>
      <w:r>
        <w:rPr>
          <w:rFonts w:eastAsia="Times New Roman" w:cstheme="minorHAnsi"/>
          <w:color w:val="000000" w:themeColor="text1"/>
          <w:sz w:val="24"/>
          <w:szCs w:val="24"/>
          <w:lang w:eastAsia="it-IT"/>
        </w:rPr>
        <w:t>in</w:t>
      </w:r>
      <w:r w:rsidRPr="00C97D23">
        <w:rPr>
          <w:rFonts w:eastAsia="Times New Roman" w:cstheme="minorHAnsi"/>
          <w:color w:val="000000" w:themeColor="text1"/>
          <w:sz w:val="24"/>
          <w:szCs w:val="24"/>
          <w:lang w:eastAsia="it-IT"/>
        </w:rPr>
        <w:t xml:space="preserve">e nella metà degli interventi. </w:t>
      </w:r>
      <w:r>
        <w:rPr>
          <w:rFonts w:eastAsia="Times New Roman" w:cstheme="minorHAnsi"/>
          <w:color w:val="000000" w:themeColor="text1"/>
          <w:sz w:val="24"/>
          <w:szCs w:val="24"/>
          <w:lang w:eastAsia="it-IT"/>
        </w:rPr>
        <w:t xml:space="preserve">Su </w:t>
      </w:r>
      <w:r w:rsidRPr="00C97D23">
        <w:rPr>
          <w:rFonts w:eastAsia="Times New Roman" w:cstheme="minorHAnsi"/>
          <w:color w:val="000000" w:themeColor="text1"/>
          <w:sz w:val="24"/>
          <w:szCs w:val="24"/>
          <w:lang w:eastAsia="it-IT"/>
        </w:rPr>
        <w:t xml:space="preserve">1.537 operazioni eseguite </w:t>
      </w:r>
      <w:r>
        <w:rPr>
          <w:rFonts w:eastAsia="Times New Roman" w:cstheme="minorHAnsi"/>
          <w:color w:val="000000" w:themeColor="text1"/>
          <w:sz w:val="24"/>
          <w:szCs w:val="24"/>
          <w:lang w:eastAsia="it-IT"/>
        </w:rPr>
        <w:t xml:space="preserve">indossando le </w:t>
      </w:r>
      <w:r w:rsidRPr="00C97D23">
        <w:rPr>
          <w:rFonts w:eastAsia="Times New Roman" w:cstheme="minorHAnsi"/>
          <w:color w:val="000000" w:themeColor="text1"/>
          <w:sz w:val="24"/>
          <w:szCs w:val="24"/>
          <w:lang w:eastAsia="it-IT"/>
        </w:rPr>
        <w:t xml:space="preserve">mascherine, il tasso di infezione della ferita chirurgica era del 4,7%, mentre </w:t>
      </w:r>
      <w:r>
        <w:rPr>
          <w:rFonts w:eastAsia="Times New Roman" w:cstheme="minorHAnsi"/>
          <w:color w:val="000000" w:themeColor="text1"/>
          <w:sz w:val="24"/>
          <w:szCs w:val="24"/>
          <w:lang w:eastAsia="it-IT"/>
        </w:rPr>
        <w:t xml:space="preserve">su </w:t>
      </w:r>
      <w:r w:rsidRPr="00C97D23">
        <w:rPr>
          <w:rFonts w:eastAsia="Times New Roman" w:cstheme="minorHAnsi"/>
          <w:color w:val="000000" w:themeColor="text1"/>
          <w:sz w:val="24"/>
          <w:szCs w:val="24"/>
          <w:lang w:eastAsia="it-IT"/>
        </w:rPr>
        <w:t>1.551 operazioni eseguite senza mascherine, il tasso di infezione della ferita era solo del 3,5%.</w:t>
      </w:r>
    </w:p>
    <w:p w:rsidR="008C3A71" w:rsidRPr="003D5760" w:rsidRDefault="008C3A71" w:rsidP="008C3A71">
      <w:pPr>
        <w:spacing w:after="0" w:line="240" w:lineRule="atLeast"/>
        <w:ind w:firstLine="170"/>
        <w:jc w:val="both"/>
        <w:rPr>
          <w:rFonts w:eastAsia="Times New Roman" w:cstheme="minorHAnsi"/>
          <w:b/>
          <w:color w:val="000000" w:themeColor="text1"/>
          <w:sz w:val="24"/>
          <w:szCs w:val="24"/>
          <w:lang w:eastAsia="it-IT"/>
        </w:rPr>
      </w:pPr>
      <w:r>
        <w:rPr>
          <w:rFonts w:eastAsia="Times New Roman" w:cstheme="minorHAnsi"/>
          <w:color w:val="000000" w:themeColor="text1"/>
          <w:sz w:val="24"/>
          <w:szCs w:val="24"/>
          <w:lang w:eastAsia="it-IT"/>
        </w:rPr>
        <w:t xml:space="preserve">Su </w:t>
      </w:r>
      <w:r w:rsidRPr="00D535B0">
        <w:rPr>
          <w:rFonts w:eastAsia="Times New Roman" w:cstheme="minorHAnsi"/>
          <w:b/>
          <w:color w:val="000000" w:themeColor="text1"/>
          <w:sz w:val="24"/>
          <w:szCs w:val="24"/>
          <w:lang w:eastAsia="it-IT"/>
        </w:rPr>
        <w:t xml:space="preserve">Mascherine facciali chirurgiche usa e getta: </w:t>
      </w:r>
      <w:r>
        <w:rPr>
          <w:rFonts w:eastAsia="Times New Roman" w:cstheme="minorHAnsi"/>
          <w:b/>
          <w:color w:val="000000" w:themeColor="text1"/>
          <w:sz w:val="24"/>
          <w:szCs w:val="24"/>
          <w:lang w:eastAsia="it-IT"/>
        </w:rPr>
        <w:t>una rassegna siste</w:t>
      </w:r>
      <w:r w:rsidRPr="00D535B0">
        <w:rPr>
          <w:rFonts w:eastAsia="Times New Roman" w:cstheme="minorHAnsi"/>
          <w:b/>
          <w:color w:val="000000" w:themeColor="text1"/>
          <w:sz w:val="24"/>
          <w:szCs w:val="24"/>
          <w:lang w:eastAsia="it-IT"/>
        </w:rPr>
        <w:t>matica</w:t>
      </w:r>
      <w:r w:rsidRPr="00D535B0">
        <w:rPr>
          <w:rStyle w:val="Rimandonotaapidipagina"/>
          <w:rFonts w:eastAsia="Times New Roman" w:cstheme="minorHAnsi"/>
          <w:color w:val="000000" w:themeColor="text1"/>
          <w:sz w:val="24"/>
          <w:szCs w:val="24"/>
          <w:lang w:eastAsia="it-IT"/>
        </w:rPr>
        <w:footnoteReference w:id="12"/>
      </w:r>
      <w:r>
        <w:rPr>
          <w:rFonts w:eastAsia="Times New Roman" w:cstheme="minorHAnsi"/>
          <w:b/>
          <w:color w:val="000000" w:themeColor="text1"/>
          <w:sz w:val="24"/>
          <w:szCs w:val="24"/>
          <w:lang w:eastAsia="it-IT"/>
        </w:rPr>
        <w:t xml:space="preserve"> </w:t>
      </w:r>
      <w:r>
        <w:rPr>
          <w:sz w:val="24"/>
        </w:rPr>
        <w:t>leggiamo i dati di “</w:t>
      </w:r>
      <w:r w:rsidRPr="00D535B0">
        <w:rPr>
          <w:sz w:val="24"/>
        </w:rPr>
        <w:t>due studi randomizzati controllati che hanno coinvolto un totale di 1453 pazienti</w:t>
      </w:r>
      <w:r>
        <w:rPr>
          <w:sz w:val="24"/>
        </w:rPr>
        <w:t>”</w:t>
      </w:r>
      <w:r w:rsidRPr="00D535B0">
        <w:rPr>
          <w:sz w:val="24"/>
        </w:rPr>
        <w:t xml:space="preserve">. </w:t>
      </w:r>
      <w:r>
        <w:rPr>
          <w:sz w:val="24"/>
        </w:rPr>
        <w:t xml:space="preserve">In uno studio con minor numero di casi analizzati, sembrava che le mascherine portassero a </w:t>
      </w:r>
      <w:r w:rsidRPr="00D535B0">
        <w:rPr>
          <w:sz w:val="24"/>
        </w:rPr>
        <w:t xml:space="preserve">un minor numero di infezioni, mentre </w:t>
      </w:r>
      <w:r>
        <w:rPr>
          <w:sz w:val="24"/>
        </w:rPr>
        <w:t xml:space="preserve">in uno studio condotto su grandi numeri </w:t>
      </w:r>
      <w:r w:rsidRPr="00D535B0">
        <w:rPr>
          <w:sz w:val="24"/>
        </w:rPr>
        <w:t xml:space="preserve">non </w:t>
      </w:r>
      <w:r>
        <w:rPr>
          <w:sz w:val="24"/>
        </w:rPr>
        <w:t>si è rilevata “</w:t>
      </w:r>
      <w:r w:rsidRPr="00D535B0">
        <w:rPr>
          <w:sz w:val="24"/>
        </w:rPr>
        <w:t xml:space="preserve">differenza nei tassi di infezione tra il gruppo </w:t>
      </w:r>
      <w:r>
        <w:rPr>
          <w:sz w:val="24"/>
        </w:rPr>
        <w:t xml:space="preserve">con la mascherina e quello senza mascherina”. Circa 10 anni dopo uno dei due autori di quest’articolo ne ha scritto un altro, </w:t>
      </w:r>
      <w:r w:rsidRPr="00D535B0">
        <w:rPr>
          <w:b/>
          <w:sz w:val="24"/>
        </w:rPr>
        <w:t xml:space="preserve">Maschere chirurgiche usa e getta per prevenire l'infezione della ferita chirurgica </w:t>
      </w:r>
      <w:r>
        <w:rPr>
          <w:b/>
          <w:sz w:val="24"/>
        </w:rPr>
        <w:t xml:space="preserve">nella </w:t>
      </w:r>
      <w:r w:rsidRPr="00D535B0">
        <w:rPr>
          <w:b/>
          <w:sz w:val="24"/>
        </w:rPr>
        <w:t>chirurgia pulita</w:t>
      </w:r>
      <w:r w:rsidRPr="00D535B0">
        <w:rPr>
          <w:rStyle w:val="Rimandonotaapidipagina"/>
          <w:rFonts w:eastAsia="Times New Roman" w:cstheme="minorHAnsi"/>
          <w:color w:val="000000" w:themeColor="text1"/>
          <w:sz w:val="24"/>
          <w:szCs w:val="24"/>
          <w:lang w:eastAsia="it-IT"/>
        </w:rPr>
        <w:footnoteReference w:id="13"/>
      </w:r>
      <w:r w:rsidRPr="00D535B0">
        <w:rPr>
          <w:sz w:val="24"/>
        </w:rPr>
        <w:t>,</w:t>
      </w:r>
      <w:r>
        <w:rPr>
          <w:sz w:val="24"/>
        </w:rPr>
        <w:t xml:space="preserve"> questa volta sono stati inclusi i risultati di altri tre studi, con un </w:t>
      </w:r>
      <w:r w:rsidRPr="00D535B0">
        <w:rPr>
          <w:sz w:val="24"/>
        </w:rPr>
        <w:t xml:space="preserve">totale di 2106 </w:t>
      </w:r>
      <w:r>
        <w:rPr>
          <w:sz w:val="24"/>
        </w:rPr>
        <w:t>casi studiati, e “n</w:t>
      </w:r>
      <w:r w:rsidRPr="00D535B0">
        <w:rPr>
          <w:sz w:val="24"/>
        </w:rPr>
        <w:t xml:space="preserve">on </w:t>
      </w:r>
      <w:r>
        <w:rPr>
          <w:sz w:val="24"/>
        </w:rPr>
        <w:t xml:space="preserve">c’è stata </w:t>
      </w:r>
      <w:r w:rsidRPr="00D535B0">
        <w:rPr>
          <w:sz w:val="24"/>
        </w:rPr>
        <w:t xml:space="preserve">alcuna differenza statisticamente significativa nei tassi di infezione tra il gruppo </w:t>
      </w:r>
      <w:r>
        <w:rPr>
          <w:sz w:val="24"/>
        </w:rPr>
        <w:t xml:space="preserve">con la mascherina e quello senza mascherina </w:t>
      </w:r>
      <w:r w:rsidRPr="00D535B0">
        <w:rPr>
          <w:sz w:val="24"/>
        </w:rPr>
        <w:t>in nessuno degli studi</w:t>
      </w:r>
      <w:r>
        <w:rPr>
          <w:sz w:val="24"/>
        </w:rPr>
        <w:t>”</w:t>
      </w:r>
      <w:r w:rsidRPr="00D535B0">
        <w:rPr>
          <w:sz w:val="24"/>
        </w:rPr>
        <w:t>.</w:t>
      </w:r>
    </w:p>
    <w:p w:rsidR="008C3A71" w:rsidRDefault="008C3A71" w:rsidP="008C3A71">
      <w:pPr>
        <w:spacing w:after="0" w:line="240" w:lineRule="atLeast"/>
        <w:ind w:firstLine="170"/>
        <w:jc w:val="both"/>
        <w:rPr>
          <w:rFonts w:eastAsia="Times New Roman" w:cstheme="minorHAnsi"/>
          <w:color w:val="000000" w:themeColor="text1"/>
          <w:sz w:val="24"/>
          <w:szCs w:val="24"/>
          <w:lang w:eastAsia="it-IT"/>
        </w:rPr>
      </w:pPr>
      <w:r w:rsidRPr="00FD0362">
        <w:rPr>
          <w:rFonts w:eastAsia="Times New Roman" w:cstheme="minorHAnsi"/>
          <w:color w:val="000000" w:themeColor="text1"/>
          <w:sz w:val="24"/>
          <w:szCs w:val="24"/>
          <w:lang w:eastAsia="it-IT"/>
        </w:rPr>
        <w:t xml:space="preserve">L’articolo </w:t>
      </w:r>
      <w:r w:rsidRPr="00FD0362">
        <w:rPr>
          <w:rFonts w:eastAsia="Times New Roman" w:cstheme="minorHAnsi"/>
          <w:b/>
          <w:color w:val="000000" w:themeColor="text1"/>
          <w:sz w:val="24"/>
          <w:szCs w:val="24"/>
          <w:lang w:eastAsia="it-IT"/>
        </w:rPr>
        <w:t>Gli anestesisti devono indossare mascherine chirurgiche in sala operatoria? Una revisione della letteratura con raccomandazioni basate sull'evidenza</w:t>
      </w:r>
      <w:r>
        <w:rPr>
          <w:rFonts w:eastAsia="Times New Roman" w:cstheme="minorHAnsi"/>
          <w:b/>
          <w:color w:val="000000" w:themeColor="text1"/>
          <w:sz w:val="24"/>
          <w:szCs w:val="24"/>
          <w:lang w:eastAsia="it-IT"/>
        </w:rPr>
        <w:t xml:space="preserve"> scientifica</w:t>
      </w:r>
      <w:r w:rsidRPr="005C0A2F">
        <w:rPr>
          <w:rStyle w:val="Rimandonotaapidipagina"/>
          <w:rFonts w:eastAsia="Times New Roman" w:cstheme="minorHAnsi"/>
          <w:color w:val="000000" w:themeColor="text1"/>
          <w:sz w:val="24"/>
          <w:szCs w:val="24"/>
          <w:lang w:val="en-GB" w:eastAsia="it-IT"/>
        </w:rPr>
        <w:footnoteReference w:id="14"/>
      </w:r>
      <w:r w:rsidRPr="005C0A2F">
        <w:rPr>
          <w:rFonts w:eastAsia="Times New Roman" w:cstheme="minorHAnsi"/>
          <w:color w:val="000000" w:themeColor="text1"/>
          <w:sz w:val="24"/>
          <w:szCs w:val="24"/>
          <w:lang w:eastAsia="it-IT"/>
        </w:rPr>
        <w:t xml:space="preserve"> </w:t>
      </w:r>
      <w:r>
        <w:rPr>
          <w:rFonts w:eastAsia="Times New Roman" w:cstheme="minorHAnsi"/>
          <w:color w:val="000000" w:themeColor="text1"/>
          <w:sz w:val="24"/>
          <w:szCs w:val="24"/>
          <w:lang w:eastAsia="it-IT"/>
        </w:rPr>
        <w:t xml:space="preserve">è una meta-analisi, ovvero l’analisi desunta da diversi studi sull’argomento i cui dati vengono analizzati nel loro complesso. La conclusione di questo studio del 2001 è che </w:t>
      </w:r>
      <w:r w:rsidRPr="00C97D23">
        <w:rPr>
          <w:rFonts w:eastAsia="Times New Roman" w:cstheme="minorHAnsi"/>
          <w:color w:val="000000" w:themeColor="text1"/>
          <w:sz w:val="24"/>
          <w:szCs w:val="24"/>
          <w:lang w:eastAsia="it-IT"/>
        </w:rPr>
        <w:t xml:space="preserve">“Le prove </w:t>
      </w:r>
      <w:r>
        <w:rPr>
          <w:rFonts w:eastAsia="Times New Roman" w:cstheme="minorHAnsi"/>
          <w:color w:val="000000" w:themeColor="text1"/>
          <w:sz w:val="24"/>
          <w:szCs w:val="24"/>
          <w:lang w:eastAsia="it-IT"/>
        </w:rPr>
        <w:t>in favore del</w:t>
      </w:r>
      <w:r w:rsidRPr="00C97D23">
        <w:rPr>
          <w:rFonts w:eastAsia="Times New Roman" w:cstheme="minorHAnsi"/>
          <w:color w:val="000000" w:themeColor="text1"/>
          <w:sz w:val="24"/>
          <w:szCs w:val="24"/>
          <w:lang w:eastAsia="it-IT"/>
        </w:rPr>
        <w:t xml:space="preserve">l’interruzione dell’uso di mascherine chirurgiche sembrerebbero essere più forti delle prove disponibili </w:t>
      </w:r>
      <w:r>
        <w:rPr>
          <w:rFonts w:eastAsia="Times New Roman" w:cstheme="minorHAnsi"/>
          <w:color w:val="000000" w:themeColor="text1"/>
          <w:sz w:val="24"/>
          <w:szCs w:val="24"/>
          <w:lang w:eastAsia="it-IT"/>
        </w:rPr>
        <w:t>che supporterebbero l’idea di continuare a utilizzarle</w:t>
      </w:r>
      <w:r w:rsidRPr="00C97D23">
        <w:rPr>
          <w:rFonts w:eastAsia="Times New Roman" w:cstheme="minorHAnsi"/>
          <w:color w:val="000000" w:themeColor="text1"/>
          <w:sz w:val="24"/>
          <w:szCs w:val="24"/>
          <w:lang w:eastAsia="it-IT"/>
        </w:rPr>
        <w:t xml:space="preserve">”. </w:t>
      </w:r>
    </w:p>
    <w:p w:rsidR="008C3A71" w:rsidRDefault="008C3A71" w:rsidP="008C3A71">
      <w:pPr>
        <w:spacing w:after="0" w:line="240" w:lineRule="atLeast"/>
        <w:ind w:firstLine="170"/>
        <w:jc w:val="both"/>
        <w:rPr>
          <w:rFonts w:eastAsia="Times New Roman" w:cstheme="minorHAnsi"/>
          <w:color w:val="000000" w:themeColor="text1"/>
          <w:sz w:val="24"/>
          <w:szCs w:val="24"/>
          <w:lang w:eastAsia="it-IT"/>
        </w:rPr>
      </w:pPr>
      <w:r w:rsidRPr="00FD0362">
        <w:rPr>
          <w:rFonts w:eastAsia="Times New Roman" w:cstheme="minorHAnsi"/>
          <w:color w:val="000000" w:themeColor="text1"/>
          <w:sz w:val="24"/>
          <w:szCs w:val="24"/>
          <w:lang w:eastAsia="it-IT"/>
        </w:rPr>
        <w:t xml:space="preserve">Su </w:t>
      </w:r>
      <w:r w:rsidRPr="00FD0362">
        <w:rPr>
          <w:rFonts w:eastAsia="Times New Roman" w:cstheme="minorHAnsi"/>
          <w:b/>
          <w:color w:val="000000" w:themeColor="text1"/>
          <w:sz w:val="24"/>
          <w:szCs w:val="24"/>
          <w:lang w:eastAsia="it-IT"/>
        </w:rPr>
        <w:t xml:space="preserve">Maschere chirurgiche del paziente durante l'anestesia </w:t>
      </w:r>
      <w:r>
        <w:rPr>
          <w:rFonts w:eastAsia="Times New Roman" w:cstheme="minorHAnsi"/>
          <w:b/>
          <w:color w:val="000000" w:themeColor="text1"/>
          <w:sz w:val="24"/>
          <w:szCs w:val="24"/>
          <w:lang w:eastAsia="it-IT"/>
        </w:rPr>
        <w:t>locale</w:t>
      </w:r>
      <w:r w:rsidRPr="00FD0362">
        <w:rPr>
          <w:rFonts w:eastAsia="Times New Roman" w:cstheme="minorHAnsi"/>
          <w:b/>
          <w:color w:val="000000" w:themeColor="text1"/>
          <w:sz w:val="24"/>
          <w:szCs w:val="24"/>
          <w:lang w:eastAsia="it-IT"/>
        </w:rPr>
        <w:t>. Necessità igienica o rituale superfluo?</w:t>
      </w:r>
      <w:r w:rsidRPr="00F90881">
        <w:rPr>
          <w:rStyle w:val="Rimandonotaapidipagina"/>
          <w:rFonts w:eastAsia="Times New Roman" w:cstheme="minorHAnsi"/>
          <w:color w:val="000000" w:themeColor="text1"/>
          <w:sz w:val="24"/>
          <w:szCs w:val="24"/>
          <w:lang w:val="en-GB" w:eastAsia="it-IT"/>
        </w:rPr>
        <w:footnoteReference w:id="15"/>
      </w:r>
      <w:r w:rsidRPr="00FD0362">
        <w:rPr>
          <w:rFonts w:eastAsia="Times New Roman" w:cstheme="minorHAnsi"/>
          <w:b/>
          <w:color w:val="000000" w:themeColor="text1"/>
          <w:sz w:val="24"/>
          <w:szCs w:val="24"/>
          <w:lang w:eastAsia="it-IT"/>
        </w:rPr>
        <w:t xml:space="preserve">  </w:t>
      </w:r>
      <w:r>
        <w:rPr>
          <w:rFonts w:eastAsia="Times New Roman" w:cstheme="minorHAnsi"/>
          <w:color w:val="000000" w:themeColor="text1"/>
          <w:sz w:val="24"/>
          <w:szCs w:val="24"/>
          <w:lang w:eastAsia="it-IT"/>
        </w:rPr>
        <w:t xml:space="preserve">Leggiamo che “ci </w:t>
      </w:r>
      <w:r w:rsidRPr="00F90881">
        <w:rPr>
          <w:rFonts w:eastAsia="Times New Roman" w:cstheme="minorHAnsi"/>
          <w:color w:val="000000" w:themeColor="text1"/>
          <w:sz w:val="24"/>
          <w:szCs w:val="24"/>
          <w:lang w:eastAsia="it-IT"/>
        </w:rPr>
        <w:t>sono degli svantaggi per i pazienti sottoposti ad anestesia regionale e che indossano mascher</w:t>
      </w:r>
      <w:r>
        <w:rPr>
          <w:rFonts w:eastAsia="Times New Roman" w:cstheme="minorHAnsi"/>
          <w:color w:val="000000" w:themeColor="text1"/>
          <w:sz w:val="24"/>
          <w:szCs w:val="24"/>
          <w:lang w:eastAsia="it-IT"/>
        </w:rPr>
        <w:t>in</w:t>
      </w:r>
      <w:r w:rsidRPr="00F90881">
        <w:rPr>
          <w:rFonts w:eastAsia="Times New Roman" w:cstheme="minorHAnsi"/>
          <w:color w:val="000000" w:themeColor="text1"/>
          <w:sz w:val="24"/>
          <w:szCs w:val="24"/>
          <w:lang w:eastAsia="it-IT"/>
        </w:rPr>
        <w:t xml:space="preserve">e: </w:t>
      </w:r>
      <w:r>
        <w:rPr>
          <w:rFonts w:eastAsia="Times New Roman" w:cstheme="minorHAnsi"/>
          <w:color w:val="000000" w:themeColor="text1"/>
          <w:sz w:val="24"/>
          <w:szCs w:val="24"/>
          <w:lang w:eastAsia="it-IT"/>
        </w:rPr>
        <w:t xml:space="preserve">difficile </w:t>
      </w:r>
      <w:r w:rsidRPr="00F90881">
        <w:rPr>
          <w:rFonts w:eastAsia="Times New Roman" w:cstheme="minorHAnsi"/>
          <w:color w:val="000000" w:themeColor="text1"/>
          <w:sz w:val="24"/>
          <w:szCs w:val="24"/>
          <w:lang w:eastAsia="it-IT"/>
        </w:rPr>
        <w:t>valutazione della cianosi delle labbra, ansia, ritenzione di CO</w:t>
      </w:r>
      <w:r w:rsidRPr="00F90881">
        <w:rPr>
          <w:rFonts w:eastAsia="Times New Roman" w:cstheme="minorHAnsi"/>
          <w:color w:val="000000" w:themeColor="text1"/>
          <w:sz w:val="24"/>
          <w:szCs w:val="24"/>
          <w:vertAlign w:val="subscript"/>
          <w:lang w:eastAsia="it-IT"/>
        </w:rPr>
        <w:t>2</w:t>
      </w:r>
      <w:r>
        <w:rPr>
          <w:rFonts w:eastAsia="Times New Roman" w:cstheme="minorHAnsi"/>
          <w:color w:val="000000" w:themeColor="text1"/>
          <w:sz w:val="24"/>
          <w:szCs w:val="24"/>
          <w:lang w:eastAsia="it-IT"/>
        </w:rPr>
        <w:t>, costi (…) mascherine</w:t>
      </w:r>
      <w:r w:rsidRPr="00F90881">
        <w:rPr>
          <w:rFonts w:eastAsia="Times New Roman" w:cstheme="minorHAnsi"/>
          <w:color w:val="000000" w:themeColor="text1"/>
          <w:sz w:val="24"/>
          <w:szCs w:val="24"/>
          <w:lang w:eastAsia="it-IT"/>
        </w:rPr>
        <w:t xml:space="preserve"> chirurgiche indossate dai pazienti durante l'anestesia regionale non hanno ridotto la concentrazione di batteri presenti nell'aria sul campo operatorio nel nost</w:t>
      </w:r>
      <w:r>
        <w:rPr>
          <w:rFonts w:eastAsia="Times New Roman" w:cstheme="minorHAnsi"/>
          <w:color w:val="000000" w:themeColor="text1"/>
          <w:sz w:val="24"/>
          <w:szCs w:val="24"/>
          <w:lang w:eastAsia="it-IT"/>
        </w:rPr>
        <w:t>ro studio. Quindi sono superflue”</w:t>
      </w:r>
      <w:r w:rsidRPr="00F90881">
        <w:rPr>
          <w:rFonts w:eastAsia="Times New Roman" w:cstheme="minorHAnsi"/>
          <w:color w:val="000000" w:themeColor="text1"/>
          <w:sz w:val="24"/>
          <w:szCs w:val="24"/>
          <w:lang w:eastAsia="it-IT"/>
        </w:rPr>
        <w:t>.</w:t>
      </w:r>
    </w:p>
    <w:p w:rsidR="008C3A71" w:rsidRDefault="008C3A71" w:rsidP="008C3A71">
      <w:pPr>
        <w:spacing w:after="0" w:line="240" w:lineRule="atLeast"/>
        <w:ind w:firstLine="170"/>
        <w:jc w:val="both"/>
        <w:rPr>
          <w:rFonts w:eastAsia="Times New Roman" w:cstheme="minorHAnsi"/>
          <w:color w:val="000000" w:themeColor="text1"/>
          <w:sz w:val="24"/>
          <w:szCs w:val="24"/>
          <w:lang w:eastAsia="it-IT"/>
        </w:rPr>
      </w:pPr>
      <w:r>
        <w:rPr>
          <w:rFonts w:eastAsia="Times New Roman" w:cstheme="minorHAnsi"/>
          <w:b/>
          <w:color w:val="000000" w:themeColor="text1"/>
          <w:sz w:val="24"/>
          <w:szCs w:val="24"/>
          <w:lang w:eastAsia="it-IT"/>
        </w:rPr>
        <w:t>Effetti dubbi dell’utilizzo della mascherina chirurgica nel corso della chirurgia</w:t>
      </w:r>
      <w:r>
        <w:rPr>
          <w:rStyle w:val="Rimandonotaapidipagina"/>
          <w:rFonts w:eastAsia="Times New Roman" w:cstheme="minorHAnsi"/>
          <w:color w:val="000000" w:themeColor="text1"/>
          <w:sz w:val="24"/>
          <w:szCs w:val="24"/>
          <w:lang w:eastAsia="it-IT"/>
        </w:rPr>
        <w:footnoteReference w:id="16"/>
      </w:r>
      <w:r>
        <w:rPr>
          <w:rFonts w:eastAsia="Times New Roman" w:cstheme="minorHAnsi"/>
          <w:b/>
          <w:color w:val="000000" w:themeColor="text1"/>
          <w:sz w:val="24"/>
          <w:szCs w:val="24"/>
          <w:lang w:eastAsia="it-IT"/>
        </w:rPr>
        <w:t xml:space="preserve"> </w:t>
      </w:r>
      <w:r w:rsidRPr="003D5760">
        <w:rPr>
          <w:rFonts w:eastAsia="Times New Roman" w:cstheme="minorHAnsi"/>
          <w:color w:val="000000" w:themeColor="text1"/>
          <w:sz w:val="24"/>
          <w:szCs w:val="24"/>
          <w:lang w:eastAsia="it-IT"/>
        </w:rPr>
        <w:t xml:space="preserve">è un altro articolo di rassegna </w:t>
      </w:r>
      <w:r>
        <w:rPr>
          <w:rFonts w:eastAsia="Times New Roman" w:cstheme="minorHAnsi"/>
          <w:color w:val="000000" w:themeColor="text1"/>
          <w:sz w:val="24"/>
          <w:szCs w:val="24"/>
          <w:lang w:eastAsia="it-IT"/>
        </w:rPr>
        <w:t>basato</w:t>
      </w:r>
      <w:r w:rsidRPr="00C97D23">
        <w:rPr>
          <w:rFonts w:eastAsia="Times New Roman" w:cstheme="minorHAnsi"/>
          <w:color w:val="000000" w:themeColor="text1"/>
          <w:sz w:val="24"/>
          <w:szCs w:val="24"/>
          <w:lang w:eastAsia="it-IT"/>
        </w:rPr>
        <w:t xml:space="preserve"> su quattro studi </w:t>
      </w:r>
      <w:r>
        <w:rPr>
          <w:rFonts w:eastAsia="Times New Roman" w:cstheme="minorHAnsi"/>
          <w:color w:val="000000" w:themeColor="text1"/>
          <w:sz w:val="24"/>
          <w:szCs w:val="24"/>
          <w:lang w:eastAsia="it-IT"/>
        </w:rPr>
        <w:t xml:space="preserve">che coinvolgevano nel complesso </w:t>
      </w:r>
      <w:r w:rsidRPr="00C97D23">
        <w:rPr>
          <w:rFonts w:eastAsia="Times New Roman" w:cstheme="minorHAnsi"/>
          <w:color w:val="000000" w:themeColor="text1"/>
          <w:sz w:val="24"/>
          <w:szCs w:val="24"/>
          <w:lang w:eastAsia="it-IT"/>
        </w:rPr>
        <w:t xml:space="preserve">6.006 pazienti, ha scritto che “nessuno dei quattro studi ha rilevato una differenza nel numero di infezioni post-operatorie, indipendentemente dal fatto che tu abbia utilizzato una mascherina chirurgica o meno”. </w:t>
      </w:r>
    </w:p>
    <w:p w:rsidR="008C3A71" w:rsidRDefault="008C3A71" w:rsidP="008C3A71">
      <w:pPr>
        <w:spacing w:after="0" w:line="240" w:lineRule="atLeast"/>
        <w:ind w:firstLine="170"/>
        <w:jc w:val="both"/>
        <w:rPr>
          <w:rFonts w:eastAsia="Times New Roman" w:cstheme="minorHAnsi"/>
          <w:color w:val="000000" w:themeColor="text1"/>
          <w:sz w:val="24"/>
          <w:szCs w:val="24"/>
          <w:lang w:eastAsia="it-IT"/>
        </w:rPr>
      </w:pPr>
      <w:r>
        <w:rPr>
          <w:rFonts w:eastAsia="Times New Roman" w:cstheme="minorHAnsi"/>
          <w:color w:val="000000" w:themeColor="text1"/>
          <w:sz w:val="24"/>
          <w:szCs w:val="24"/>
          <w:lang w:eastAsia="it-IT"/>
        </w:rPr>
        <w:t xml:space="preserve">Uno studio del </w:t>
      </w:r>
      <w:r w:rsidRPr="00C97D23">
        <w:rPr>
          <w:rFonts w:eastAsia="Times New Roman" w:cstheme="minorHAnsi"/>
          <w:color w:val="000000" w:themeColor="text1"/>
          <w:sz w:val="24"/>
          <w:szCs w:val="24"/>
          <w:lang w:eastAsia="it-IT"/>
        </w:rPr>
        <w:t>2014</w:t>
      </w:r>
      <w:r>
        <w:rPr>
          <w:rFonts w:eastAsia="Times New Roman" w:cstheme="minorHAnsi"/>
          <w:color w:val="000000" w:themeColor="text1"/>
          <w:sz w:val="24"/>
          <w:szCs w:val="24"/>
          <w:lang w:eastAsia="it-IT"/>
        </w:rPr>
        <w:t xml:space="preserve"> sul</w:t>
      </w:r>
      <w:r w:rsidRPr="00C97D23">
        <w:rPr>
          <w:rFonts w:eastAsia="Times New Roman" w:cstheme="minorHAnsi"/>
          <w:color w:val="000000" w:themeColor="text1"/>
          <w:sz w:val="24"/>
          <w:szCs w:val="24"/>
          <w:lang w:eastAsia="it-IT"/>
        </w:rPr>
        <w:t xml:space="preserve">la necessità di camici, mascherine e copricapo in sala operatoria </w:t>
      </w:r>
      <w:r w:rsidRPr="00A9577B">
        <w:rPr>
          <w:rFonts w:eastAsia="Times New Roman" w:cstheme="minorHAnsi"/>
          <w:b/>
          <w:color w:val="000000" w:themeColor="text1"/>
          <w:sz w:val="24"/>
          <w:szCs w:val="24"/>
          <w:lang w:eastAsia="it-IT"/>
        </w:rPr>
        <w:t>Abbigliamento chirurgico e sala operatoria: ruolo nella prevenzione delle infezioni</w:t>
      </w:r>
      <w:r w:rsidRPr="00BC540A">
        <w:rPr>
          <w:rStyle w:val="Rimandonotaapidipagina"/>
          <w:rFonts w:eastAsia="Times New Roman" w:cstheme="minorHAnsi"/>
          <w:color w:val="000000" w:themeColor="text1"/>
          <w:sz w:val="24"/>
          <w:szCs w:val="24"/>
          <w:lang w:eastAsia="it-IT"/>
        </w:rPr>
        <w:footnoteReference w:id="17"/>
      </w:r>
      <w:r>
        <w:rPr>
          <w:rFonts w:eastAsia="Times New Roman" w:cstheme="minorHAnsi"/>
          <w:color w:val="000000" w:themeColor="text1"/>
          <w:sz w:val="24"/>
          <w:szCs w:val="24"/>
          <w:lang w:eastAsia="it-IT"/>
        </w:rPr>
        <w:t xml:space="preserve">, ha portato </w:t>
      </w:r>
      <w:r>
        <w:rPr>
          <w:rFonts w:eastAsia="Times New Roman" w:cstheme="minorHAnsi"/>
          <w:color w:val="000000" w:themeColor="text1"/>
          <w:sz w:val="24"/>
          <w:szCs w:val="24"/>
          <w:lang w:eastAsia="it-IT"/>
        </w:rPr>
        <w:lastRenderedPageBreak/>
        <w:t xml:space="preserve">alle (incredibili) conclusioni </w:t>
      </w:r>
      <w:r w:rsidRPr="00C97D23">
        <w:rPr>
          <w:rFonts w:eastAsia="Times New Roman" w:cstheme="minorHAnsi"/>
          <w:color w:val="000000" w:themeColor="text1"/>
          <w:sz w:val="24"/>
          <w:szCs w:val="24"/>
          <w:lang w:eastAsia="it-IT"/>
        </w:rPr>
        <w:t xml:space="preserve">che “non ci sono prove che queste misure riducano la prevalenza di infezioni del sito chirurgico”. </w:t>
      </w:r>
    </w:p>
    <w:p w:rsidR="008C3A71" w:rsidRDefault="008C3A71" w:rsidP="008C3A71">
      <w:pPr>
        <w:spacing w:after="0" w:line="240" w:lineRule="atLeast"/>
        <w:ind w:firstLine="170"/>
        <w:jc w:val="both"/>
        <w:rPr>
          <w:rFonts w:eastAsia="Times New Roman" w:cstheme="minorHAnsi"/>
          <w:color w:val="000000" w:themeColor="text1"/>
          <w:sz w:val="24"/>
          <w:szCs w:val="24"/>
          <w:lang w:eastAsia="it-IT"/>
        </w:rPr>
      </w:pPr>
      <w:r>
        <w:rPr>
          <w:rFonts w:eastAsia="Times New Roman" w:cstheme="minorHAnsi"/>
          <w:color w:val="000000" w:themeColor="text1"/>
          <w:sz w:val="24"/>
          <w:szCs w:val="24"/>
          <w:lang w:eastAsia="it-IT"/>
        </w:rPr>
        <w:t xml:space="preserve">Un altro articolo di rassegna del del 2015, </w:t>
      </w:r>
      <w:r>
        <w:rPr>
          <w:rFonts w:eastAsia="Times New Roman" w:cstheme="minorHAnsi"/>
          <w:b/>
          <w:color w:val="000000" w:themeColor="text1"/>
          <w:sz w:val="24"/>
          <w:szCs w:val="24"/>
          <w:lang w:eastAsia="it-IT"/>
        </w:rPr>
        <w:t>Smascherando il chirurgo</w:t>
      </w:r>
      <w:r w:rsidRPr="00BC540A">
        <w:rPr>
          <w:b/>
          <w:sz w:val="24"/>
        </w:rPr>
        <w:t xml:space="preserve">: la base </w:t>
      </w:r>
      <w:r>
        <w:rPr>
          <w:b/>
          <w:sz w:val="24"/>
        </w:rPr>
        <w:t>scientifica dell’uso delle mascherine in chirurgia</w:t>
      </w:r>
      <w:r>
        <w:rPr>
          <w:rStyle w:val="Rimandonotaapidipagina"/>
          <w:rFonts w:eastAsia="Times New Roman" w:cstheme="minorHAnsi"/>
          <w:color w:val="000000" w:themeColor="text1"/>
          <w:sz w:val="24"/>
          <w:szCs w:val="24"/>
          <w:lang w:eastAsia="it-IT"/>
        </w:rPr>
        <w:footnoteReference w:id="18"/>
      </w:r>
      <w:r>
        <w:rPr>
          <w:rFonts w:eastAsia="Times New Roman" w:cstheme="minorHAnsi"/>
          <w:color w:val="000000" w:themeColor="text1"/>
          <w:sz w:val="24"/>
          <w:szCs w:val="24"/>
          <w:lang w:eastAsia="it-IT"/>
        </w:rPr>
        <w:t>, ha esaminato</w:t>
      </w:r>
      <w:r w:rsidRPr="00C97D23">
        <w:rPr>
          <w:rFonts w:eastAsia="Times New Roman" w:cstheme="minorHAnsi"/>
          <w:color w:val="000000" w:themeColor="text1"/>
          <w:sz w:val="24"/>
          <w:szCs w:val="24"/>
          <w:lang w:eastAsia="it-IT"/>
        </w:rPr>
        <w:t xml:space="preserve"> la letteratura nel 2015, </w:t>
      </w:r>
      <w:r>
        <w:rPr>
          <w:rFonts w:eastAsia="Times New Roman" w:cstheme="minorHAnsi"/>
          <w:color w:val="000000" w:themeColor="text1"/>
          <w:sz w:val="24"/>
          <w:szCs w:val="24"/>
          <w:lang w:eastAsia="it-IT"/>
        </w:rPr>
        <w:t xml:space="preserve">e </w:t>
      </w:r>
      <w:r w:rsidRPr="00C97D23">
        <w:rPr>
          <w:rFonts w:eastAsia="Times New Roman" w:cstheme="minorHAnsi"/>
          <w:color w:val="000000" w:themeColor="text1"/>
          <w:sz w:val="24"/>
          <w:szCs w:val="24"/>
          <w:lang w:eastAsia="it-IT"/>
        </w:rPr>
        <w:t xml:space="preserve">concluso che “mancano prove sostanziali a sostegno delle affermazioni secondo cui le mascherine proteggano il paziente o il chirurgo dalla contaminazione infettiva”. </w:t>
      </w:r>
    </w:p>
    <w:p w:rsidR="008C3A71" w:rsidRDefault="008C3A71" w:rsidP="008C3A71">
      <w:pPr>
        <w:spacing w:after="0" w:line="240" w:lineRule="atLeast"/>
        <w:ind w:firstLine="170"/>
        <w:jc w:val="both"/>
        <w:rPr>
          <w:rFonts w:eastAsia="Times New Roman" w:cstheme="minorHAnsi"/>
          <w:color w:val="000000" w:themeColor="text1"/>
          <w:sz w:val="24"/>
          <w:szCs w:val="24"/>
          <w:lang w:eastAsia="it-IT"/>
        </w:rPr>
      </w:pPr>
      <w:r>
        <w:rPr>
          <w:rFonts w:eastAsia="Times New Roman" w:cstheme="minorHAnsi"/>
          <w:color w:val="000000" w:themeColor="text1"/>
          <w:sz w:val="24"/>
          <w:szCs w:val="24"/>
          <w:lang w:eastAsia="it-IT"/>
        </w:rPr>
        <w:t xml:space="preserve"> </w:t>
      </w:r>
    </w:p>
    <w:p w:rsidR="00DD6334" w:rsidRDefault="00DD6334">
      <w:bookmarkStart w:id="0" w:name="_GoBack"/>
      <w:bookmarkEnd w:id="0"/>
    </w:p>
    <w:sectPr w:rsidR="00DD633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4AE" w:rsidRDefault="00CA64AE" w:rsidP="0051740A">
      <w:pPr>
        <w:spacing w:after="0" w:line="240" w:lineRule="auto"/>
      </w:pPr>
      <w:r>
        <w:separator/>
      </w:r>
    </w:p>
  </w:endnote>
  <w:endnote w:type="continuationSeparator" w:id="0">
    <w:p w:rsidR="00CA64AE" w:rsidRDefault="00CA64AE" w:rsidP="00517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4AE" w:rsidRDefault="00CA64AE" w:rsidP="0051740A">
      <w:pPr>
        <w:spacing w:after="0" w:line="240" w:lineRule="auto"/>
      </w:pPr>
      <w:r>
        <w:separator/>
      </w:r>
    </w:p>
  </w:footnote>
  <w:footnote w:type="continuationSeparator" w:id="0">
    <w:p w:rsidR="00CA64AE" w:rsidRDefault="00CA64AE" w:rsidP="0051740A">
      <w:pPr>
        <w:spacing w:after="0" w:line="240" w:lineRule="auto"/>
      </w:pPr>
      <w:r>
        <w:continuationSeparator/>
      </w:r>
    </w:p>
  </w:footnote>
  <w:footnote w:id="1">
    <w:p w:rsidR="008C3A71" w:rsidRPr="001B4600" w:rsidRDefault="008C3A71" w:rsidP="008C3A71">
      <w:pPr>
        <w:pStyle w:val="Testonotaapidipagina"/>
      </w:pPr>
      <w:r>
        <w:rPr>
          <w:rStyle w:val="Rimandonotaapidipagina"/>
        </w:rPr>
        <w:footnoteRef/>
      </w:r>
      <w:r>
        <w:t xml:space="preserve"> Pubblicato il 13 luglio su </w:t>
      </w:r>
      <w:r>
        <w:rPr>
          <w:i/>
        </w:rPr>
        <w:t xml:space="preserve">AostaCronaca,it </w:t>
      </w:r>
      <w:r>
        <w:t xml:space="preserve">(quotidiano on line) a firma </w:t>
      </w:r>
      <w:r>
        <w:rPr>
          <w:i/>
        </w:rPr>
        <w:t>p.g.</w:t>
      </w:r>
      <w:r>
        <w:t xml:space="preserve">; </w:t>
      </w:r>
      <w:hyperlink r:id="rId1" w:history="1">
        <w:r w:rsidRPr="00C251E2">
          <w:rPr>
            <w:rStyle w:val="Collegamentoipertestuale"/>
          </w:rPr>
          <w:t>https://www.valledaostaglocal.it/2020/07/13/leggi-notizia/argomenti/cronaca-4/articolo/respira-troppa-anidride-carbonica-sotto-la-mascherina-13enne-aostana-finisce-in-coma.html</w:t>
        </w:r>
      </w:hyperlink>
      <w:r>
        <w:t>.</w:t>
      </w:r>
    </w:p>
  </w:footnote>
  <w:footnote w:id="2">
    <w:p w:rsidR="008C3A71" w:rsidRDefault="008C3A71" w:rsidP="008C3A71">
      <w:pPr>
        <w:pStyle w:val="Testonotaapidipagina"/>
      </w:pPr>
      <w:r>
        <w:rPr>
          <w:rStyle w:val="Rimandonotaapidipagina"/>
        </w:rPr>
        <w:footnoteRef/>
      </w:r>
      <w:r>
        <w:t xml:space="preserve"> </w:t>
      </w:r>
      <w:r w:rsidRPr="00FF3434">
        <w:rPr>
          <w:rFonts w:eastAsia="Times New Roman" w:cstheme="minorHAnsi"/>
          <w:color w:val="000000" w:themeColor="text1"/>
          <w:szCs w:val="24"/>
          <w:lang w:eastAsia="it-IT"/>
        </w:rPr>
        <w:t xml:space="preserve">Pubblicato su </w:t>
      </w:r>
      <w:r w:rsidRPr="00FF3434">
        <w:rPr>
          <w:rFonts w:eastAsia="Times New Roman" w:cstheme="minorHAnsi"/>
          <w:i/>
          <w:color w:val="000000" w:themeColor="text1"/>
          <w:szCs w:val="24"/>
          <w:lang w:eastAsia="it-IT"/>
        </w:rPr>
        <w:t>L’Arena</w:t>
      </w:r>
      <w:r w:rsidRPr="00FF3434">
        <w:rPr>
          <w:sz w:val="18"/>
        </w:rPr>
        <w:t xml:space="preserve">e il 19/9/2020 e scritto da </w:t>
      </w:r>
      <w:r w:rsidRPr="00FF3434">
        <w:rPr>
          <w:i/>
          <w:sz w:val="18"/>
        </w:rPr>
        <w:t>Luca Mazzara</w:t>
      </w:r>
      <w:r w:rsidRPr="00FF3434">
        <w:rPr>
          <w:sz w:val="18"/>
        </w:rPr>
        <w:t xml:space="preserve">; </w:t>
      </w:r>
      <w:hyperlink r:id="rId2" w:history="1">
        <w:r w:rsidRPr="00FF3434">
          <w:rPr>
            <w:rStyle w:val="Collegamentoipertestuale"/>
            <w:sz w:val="18"/>
          </w:rPr>
          <w:t>https://www.larena.it/territori/citt%C3%A0/sviene-in-classe-con-la-mascherina-bimbo-si-ferisce-1.8247954</w:t>
        </w:r>
      </w:hyperlink>
      <w:r w:rsidRPr="00FF3434">
        <w:rPr>
          <w:sz w:val="18"/>
        </w:rPr>
        <w:t>.</w:t>
      </w:r>
    </w:p>
  </w:footnote>
  <w:footnote w:id="3">
    <w:p w:rsidR="008C3A71" w:rsidRPr="00375201" w:rsidRDefault="008C3A71" w:rsidP="008C3A71">
      <w:pPr>
        <w:pStyle w:val="Testonotaapidipagina"/>
        <w:rPr>
          <w:lang w:val="en-GB"/>
        </w:rPr>
      </w:pPr>
      <w:r>
        <w:rPr>
          <w:rStyle w:val="Rimandonotaapidipagina"/>
        </w:rPr>
        <w:footnoteRef/>
      </w:r>
      <w:r w:rsidRPr="00375201">
        <w:rPr>
          <w:lang w:val="en-GB"/>
        </w:rPr>
        <w:t xml:space="preserve"> </w:t>
      </w:r>
      <w:r w:rsidRPr="00375201">
        <w:rPr>
          <w:b/>
          <w:lang w:val="en-GB"/>
        </w:rPr>
        <w:t>Two boys drop dead in China while wearing masks during gym class</w:t>
      </w:r>
      <w:r>
        <w:rPr>
          <w:lang w:val="en-GB"/>
        </w:rPr>
        <w:t xml:space="preserve">, pubblicato il 6 maggio 2020 sul </w:t>
      </w:r>
      <w:r w:rsidRPr="00375201">
        <w:rPr>
          <w:i/>
          <w:lang w:val="en-GB"/>
        </w:rPr>
        <w:t>New York Post</w:t>
      </w:r>
      <w:r>
        <w:rPr>
          <w:lang w:val="en-GB"/>
        </w:rPr>
        <w:t xml:space="preserve"> e scritto da </w:t>
      </w:r>
      <w:r w:rsidRPr="00375201">
        <w:rPr>
          <w:i/>
          <w:lang w:val="en-GB"/>
        </w:rPr>
        <w:t>Jackie Salo</w:t>
      </w:r>
      <w:r>
        <w:rPr>
          <w:lang w:val="en-GB"/>
        </w:rPr>
        <w:t xml:space="preserve">; </w:t>
      </w:r>
      <w:hyperlink r:id="rId3" w:history="1">
        <w:r w:rsidRPr="00642A23">
          <w:rPr>
            <w:rStyle w:val="Collegamentoipertestuale"/>
            <w:lang w:val="en-GB"/>
          </w:rPr>
          <w:t>https://nypost.com/2020/05/06/two-boys-drop-dead-in-china-while-wearing-masks-during-gym-class/</w:t>
        </w:r>
      </w:hyperlink>
      <w:r>
        <w:rPr>
          <w:lang w:val="en-GB"/>
        </w:rPr>
        <w:t>.</w:t>
      </w:r>
    </w:p>
  </w:footnote>
  <w:footnote w:id="4">
    <w:p w:rsidR="008C3A71" w:rsidRPr="00375201" w:rsidRDefault="008C3A71" w:rsidP="008C3A71">
      <w:pPr>
        <w:pStyle w:val="Testonotaapidipagina"/>
        <w:rPr>
          <w:lang w:val="en-GB"/>
        </w:rPr>
      </w:pPr>
      <w:r>
        <w:rPr>
          <w:rStyle w:val="Rimandonotaapidipagina"/>
        </w:rPr>
        <w:footnoteRef/>
      </w:r>
      <w:r w:rsidRPr="00375201">
        <w:rPr>
          <w:lang w:val="en-GB"/>
        </w:rPr>
        <w:t xml:space="preserve"> </w:t>
      </w:r>
      <w:r w:rsidRPr="00375201">
        <w:rPr>
          <w:b/>
          <w:lang w:val="en-GB"/>
        </w:rPr>
        <w:t>Two boys drop dead in China while wearing masks during gym class</w:t>
      </w:r>
      <w:r>
        <w:rPr>
          <w:lang w:val="en-GB"/>
        </w:rPr>
        <w:t xml:space="preserve">, pubblicato il 6 maggio 2020 sul </w:t>
      </w:r>
      <w:r w:rsidRPr="00375201">
        <w:rPr>
          <w:i/>
          <w:lang w:val="en-GB"/>
        </w:rPr>
        <w:t>New York Post</w:t>
      </w:r>
      <w:r>
        <w:rPr>
          <w:lang w:val="en-GB"/>
        </w:rPr>
        <w:t xml:space="preserve"> e scritto da </w:t>
      </w:r>
      <w:r w:rsidRPr="00375201">
        <w:rPr>
          <w:i/>
          <w:lang w:val="en-GB"/>
        </w:rPr>
        <w:t>Jackie Salo</w:t>
      </w:r>
      <w:r>
        <w:rPr>
          <w:lang w:val="en-GB"/>
        </w:rPr>
        <w:t xml:space="preserve">; </w:t>
      </w:r>
      <w:hyperlink r:id="rId4" w:history="1">
        <w:r w:rsidRPr="00642A23">
          <w:rPr>
            <w:rStyle w:val="Collegamentoipertestuale"/>
            <w:lang w:val="en-GB"/>
          </w:rPr>
          <w:t>https://nypost.com/2020/05/06/two-boys-drop-dead-in-china-while-wearing-masks-during-gym-class/</w:t>
        </w:r>
      </w:hyperlink>
      <w:r>
        <w:rPr>
          <w:lang w:val="en-GB"/>
        </w:rPr>
        <w:t>.</w:t>
      </w:r>
    </w:p>
  </w:footnote>
  <w:footnote w:id="5">
    <w:p w:rsidR="008C3A71" w:rsidRPr="00375201" w:rsidRDefault="008C3A71" w:rsidP="008C3A71">
      <w:pPr>
        <w:pStyle w:val="Testonotaapidipagina"/>
        <w:rPr>
          <w:lang w:val="en-GB"/>
        </w:rPr>
      </w:pPr>
      <w:r>
        <w:rPr>
          <w:rStyle w:val="Rimandonotaapidipagina"/>
        </w:rPr>
        <w:footnoteRef/>
      </w:r>
      <w:r w:rsidRPr="00375201">
        <w:rPr>
          <w:lang w:val="en-GB"/>
        </w:rPr>
        <w:t xml:space="preserve"> </w:t>
      </w:r>
      <w:r w:rsidRPr="00375201">
        <w:rPr>
          <w:b/>
          <w:lang w:val="en-GB"/>
        </w:rPr>
        <w:t>Two Chinese boys drop dead during PE lessons while wearing face masks amid concerns over students' fitness following three months of school closure</w:t>
      </w:r>
      <w:r>
        <w:rPr>
          <w:lang w:val="en-GB"/>
        </w:rPr>
        <w:t xml:space="preserve">, pubblicatop il 6 maggio 2020 sul Daily Mail e scritto da Emilia Jiiang; </w:t>
      </w:r>
      <w:hyperlink r:id="rId5" w:history="1">
        <w:r w:rsidRPr="00642A23">
          <w:rPr>
            <w:rStyle w:val="Collegamentoipertestuale"/>
            <w:lang w:val="en-GB"/>
          </w:rPr>
          <w:t>https://www.dailymail.co.uk/news/article-8283965/Two-Chinese-boys-drop-dead-run-PE-lessons-wearing-face-masks.html</w:t>
        </w:r>
      </w:hyperlink>
      <w:r>
        <w:rPr>
          <w:lang w:val="en-GB"/>
        </w:rPr>
        <w:t xml:space="preserve">. </w:t>
      </w:r>
    </w:p>
  </w:footnote>
  <w:footnote w:id="6">
    <w:p w:rsidR="008C3A71" w:rsidRPr="00B83D63" w:rsidRDefault="008C3A71" w:rsidP="008C3A71">
      <w:pPr>
        <w:pStyle w:val="Testonotaapidipagina"/>
        <w:rPr>
          <w:lang w:val="en-GB"/>
        </w:rPr>
      </w:pPr>
      <w:r>
        <w:rPr>
          <w:rStyle w:val="Rimandonotaapidipagina"/>
        </w:rPr>
        <w:footnoteRef/>
      </w:r>
      <w:r w:rsidRPr="00B83D63">
        <w:rPr>
          <w:lang w:val="en-GB"/>
        </w:rPr>
        <w:t xml:space="preserve"> </w:t>
      </w:r>
      <w:r w:rsidRPr="00B83D63">
        <w:rPr>
          <w:rFonts w:eastAsia="Times New Roman" w:cstheme="minorHAnsi"/>
          <w:b/>
          <w:color w:val="000000" w:themeColor="text1"/>
          <w:szCs w:val="24"/>
          <w:lang w:val="en-GB" w:eastAsia="it-IT"/>
        </w:rPr>
        <w:t xml:space="preserve">Man, 26, suffers collapsed lung after jogging 2.5 miles while wearing face mask </w:t>
      </w:r>
      <w:r w:rsidRPr="00B83D63">
        <w:rPr>
          <w:rFonts w:eastAsia="Times New Roman" w:cstheme="minorHAnsi"/>
          <w:color w:val="000000" w:themeColor="text1"/>
          <w:szCs w:val="24"/>
          <w:lang w:val="en-GB" w:eastAsia="it-IT"/>
        </w:rPr>
        <w:t xml:space="preserve">pubblicato sul </w:t>
      </w:r>
      <w:r w:rsidRPr="00B83D63">
        <w:rPr>
          <w:rFonts w:eastAsia="Times New Roman" w:cstheme="minorHAnsi"/>
          <w:i/>
          <w:color w:val="000000" w:themeColor="text1"/>
          <w:szCs w:val="24"/>
          <w:lang w:val="en-GB" w:eastAsia="it-IT"/>
        </w:rPr>
        <w:t>Mirror</w:t>
      </w:r>
      <w:r w:rsidRPr="00B83D63">
        <w:rPr>
          <w:rFonts w:eastAsia="Times New Roman" w:cstheme="minorHAnsi"/>
          <w:color w:val="000000" w:themeColor="text1"/>
          <w:szCs w:val="24"/>
          <w:lang w:val="en-GB" w:eastAsia="it-IT"/>
        </w:rPr>
        <w:t xml:space="preserve"> e scritto da </w:t>
      </w:r>
      <w:r w:rsidRPr="00B83D63">
        <w:rPr>
          <w:rFonts w:eastAsia="Times New Roman" w:cstheme="minorHAnsi"/>
          <w:i/>
          <w:color w:val="000000" w:themeColor="text1"/>
          <w:szCs w:val="24"/>
          <w:lang w:val="en-GB" w:eastAsia="it-IT"/>
        </w:rPr>
        <w:t>Kelly-Ann Mills</w:t>
      </w:r>
      <w:r w:rsidRPr="00B83D63">
        <w:rPr>
          <w:rFonts w:eastAsia="Times New Roman" w:cstheme="minorHAnsi"/>
          <w:color w:val="000000" w:themeColor="text1"/>
          <w:szCs w:val="24"/>
          <w:lang w:val="en-GB" w:eastAsia="it-IT"/>
        </w:rPr>
        <w:t xml:space="preserve">; </w:t>
      </w:r>
      <w:hyperlink r:id="rId6" w:history="1">
        <w:r w:rsidRPr="00B83D63">
          <w:rPr>
            <w:color w:val="0000FF"/>
            <w:u w:val="single"/>
            <w:lang w:val="en-GB"/>
          </w:rPr>
          <w:t>https://www.mirror.co.uk/news/world-news/man-26-suffers-collapsed-lung-22018788</w:t>
        </w:r>
      </w:hyperlink>
      <w:r w:rsidRPr="00B83D63">
        <w:rPr>
          <w:sz w:val="18"/>
          <w:lang w:val="en-GB"/>
        </w:rPr>
        <w:t>.</w:t>
      </w:r>
    </w:p>
  </w:footnote>
  <w:footnote w:id="7">
    <w:p w:rsidR="008C3A71" w:rsidRPr="00FE1F0D" w:rsidRDefault="008C3A71" w:rsidP="008C3A71">
      <w:pPr>
        <w:pStyle w:val="Testonotaapidipagina"/>
        <w:rPr>
          <w:lang w:val="en-GB"/>
        </w:rPr>
      </w:pPr>
      <w:r>
        <w:rPr>
          <w:rStyle w:val="Rimandonotaapidipagina"/>
        </w:rPr>
        <w:footnoteRef/>
      </w:r>
      <w:r w:rsidRPr="00FE1F0D">
        <w:rPr>
          <w:lang w:val="en-GB"/>
        </w:rPr>
        <w:t xml:space="preserve"> </w:t>
      </w:r>
      <w:r w:rsidRPr="00FE1F0D">
        <w:rPr>
          <w:rFonts w:eastAsia="Times New Roman" w:cstheme="minorHAnsi"/>
          <w:b/>
          <w:color w:val="000000" w:themeColor="text1"/>
          <w:szCs w:val="24"/>
          <w:lang w:val="en-GB" w:eastAsia="it-IT"/>
        </w:rPr>
        <w:t>Is a mask necessary in the operating the</w:t>
      </w:r>
      <w:r>
        <w:rPr>
          <w:rFonts w:eastAsia="Times New Roman" w:cstheme="minorHAnsi"/>
          <w:b/>
          <w:color w:val="000000" w:themeColor="text1"/>
          <w:szCs w:val="24"/>
          <w:lang w:val="en-GB" w:eastAsia="it-IT"/>
        </w:rPr>
        <w:t xml:space="preserve">atre? </w:t>
      </w:r>
      <w:r w:rsidRPr="00B14A77">
        <w:rPr>
          <w:rFonts w:eastAsia="Times New Roman" w:cstheme="minorHAnsi"/>
          <w:color w:val="000000" w:themeColor="text1"/>
          <w:szCs w:val="24"/>
          <w:lang w:val="en-GB" w:eastAsia="it-IT"/>
        </w:rPr>
        <w:t xml:space="preserve">pubblicato su </w:t>
      </w:r>
      <w:r w:rsidRPr="00B14A77">
        <w:rPr>
          <w:rFonts w:eastAsia="Times New Roman" w:cstheme="minorHAnsi"/>
          <w:i/>
          <w:color w:val="000000" w:themeColor="text1"/>
          <w:szCs w:val="24"/>
          <w:lang w:val="en-GB" w:eastAsia="it-IT"/>
        </w:rPr>
        <w:t>Annuals of the Royal College of Surgeons of England</w:t>
      </w:r>
      <w:r>
        <w:rPr>
          <w:rFonts w:eastAsia="Times New Roman" w:cstheme="minorHAnsi"/>
          <w:color w:val="000000" w:themeColor="text1"/>
          <w:szCs w:val="24"/>
          <w:lang w:val="en-GB" w:eastAsia="it-IT"/>
        </w:rPr>
        <w:t xml:space="preserve"> v.63(6); 1981, autor</w:t>
      </w:r>
      <w:r w:rsidRPr="00B14A77">
        <w:rPr>
          <w:rFonts w:eastAsia="Times New Roman" w:cstheme="minorHAnsi"/>
          <w:color w:val="000000" w:themeColor="text1"/>
          <w:szCs w:val="24"/>
          <w:lang w:val="en-GB" w:eastAsia="it-IT"/>
        </w:rPr>
        <w:t>e</w:t>
      </w:r>
      <w:r>
        <w:rPr>
          <w:rFonts w:eastAsia="Times New Roman" w:cstheme="minorHAnsi"/>
          <w:color w:val="000000" w:themeColor="text1"/>
          <w:szCs w:val="24"/>
          <w:lang w:val="en-GB" w:eastAsia="it-IT"/>
        </w:rPr>
        <w:t xml:space="preserve"> </w:t>
      </w:r>
      <w:r w:rsidRPr="00B14A77">
        <w:rPr>
          <w:rFonts w:eastAsia="Times New Roman" w:cstheme="minorHAnsi"/>
          <w:i/>
          <w:color w:val="000000" w:themeColor="text1"/>
          <w:szCs w:val="24"/>
          <w:lang w:val="en-GB" w:eastAsia="it-IT"/>
        </w:rPr>
        <w:t>Neil WM Orr</w:t>
      </w:r>
      <w:r w:rsidRPr="00B14A77">
        <w:rPr>
          <w:rFonts w:eastAsia="Times New Roman" w:cstheme="minorHAnsi"/>
          <w:color w:val="000000" w:themeColor="text1"/>
          <w:szCs w:val="24"/>
          <w:lang w:val="en-GB" w:eastAsia="it-IT"/>
        </w:rPr>
        <w:t xml:space="preserve"> ; </w:t>
      </w:r>
      <w:hyperlink r:id="rId7" w:history="1">
        <w:r w:rsidRPr="00B14A77">
          <w:rPr>
            <w:rStyle w:val="Collegamentoipertestuale"/>
            <w:rFonts w:eastAsia="Times New Roman" w:cstheme="minorHAnsi"/>
            <w:szCs w:val="24"/>
            <w:lang w:val="en-GB" w:eastAsia="it-IT"/>
          </w:rPr>
          <w:t>https://www.ncbi.nlm.nih.gov/pmc/articles/PMC2493952/</w:t>
        </w:r>
      </w:hyperlink>
      <w:r w:rsidRPr="00B14A77">
        <w:rPr>
          <w:rFonts w:eastAsia="Times New Roman" w:cstheme="minorHAnsi"/>
          <w:color w:val="000000" w:themeColor="text1"/>
          <w:szCs w:val="24"/>
          <w:lang w:val="en-GB" w:eastAsia="it-IT"/>
        </w:rPr>
        <w:t xml:space="preserve">. </w:t>
      </w:r>
    </w:p>
  </w:footnote>
  <w:footnote w:id="8">
    <w:p w:rsidR="008C3A71" w:rsidRPr="00B14A77" w:rsidRDefault="008C3A71" w:rsidP="008C3A71">
      <w:pPr>
        <w:pStyle w:val="Testonotaapidipagina"/>
        <w:rPr>
          <w:lang w:val="en-GB"/>
        </w:rPr>
      </w:pPr>
      <w:r>
        <w:rPr>
          <w:rStyle w:val="Rimandonotaapidipagina"/>
        </w:rPr>
        <w:footnoteRef/>
      </w:r>
      <w:r w:rsidRPr="00B14A77">
        <w:rPr>
          <w:lang w:val="en-GB"/>
        </w:rPr>
        <w:t xml:space="preserve"> </w:t>
      </w:r>
      <w:r w:rsidRPr="00B14A77">
        <w:rPr>
          <w:rFonts w:eastAsia="Times New Roman" w:cstheme="minorHAnsi"/>
          <w:color w:val="000000" w:themeColor="text1"/>
          <w:szCs w:val="24"/>
          <w:lang w:val="en-GB" w:eastAsia="it-IT"/>
        </w:rPr>
        <w:t>“No masks were worn in one operating theatre for 6 months. There was no increase in the incidence of wound infection”</w:t>
      </w:r>
      <w:r>
        <w:rPr>
          <w:rFonts w:eastAsia="Times New Roman" w:cstheme="minorHAnsi"/>
          <w:color w:val="000000" w:themeColor="text1"/>
          <w:szCs w:val="24"/>
          <w:lang w:val="en-GB" w:eastAsia="it-IT"/>
        </w:rPr>
        <w:t>.</w:t>
      </w:r>
    </w:p>
  </w:footnote>
  <w:footnote w:id="9">
    <w:p w:rsidR="008C3A71" w:rsidRPr="00B83D63" w:rsidRDefault="008C3A71" w:rsidP="008C3A71">
      <w:pPr>
        <w:spacing w:after="0" w:line="240" w:lineRule="atLeast"/>
        <w:jc w:val="both"/>
        <w:rPr>
          <w:rFonts w:eastAsia="Times New Roman" w:cstheme="minorHAnsi"/>
          <w:color w:val="000000" w:themeColor="text1"/>
          <w:sz w:val="20"/>
          <w:szCs w:val="24"/>
          <w:lang w:val="en-GB" w:eastAsia="it-IT"/>
        </w:rPr>
      </w:pPr>
      <w:r>
        <w:rPr>
          <w:rStyle w:val="Rimandonotaapidipagina"/>
        </w:rPr>
        <w:footnoteRef/>
      </w:r>
      <w:r>
        <w:rPr>
          <w:lang w:val="en-GB"/>
        </w:rPr>
        <w:t xml:space="preserve"> </w:t>
      </w:r>
      <w:r w:rsidRPr="00DF4365">
        <w:rPr>
          <w:rFonts w:eastAsia="Times New Roman" w:cstheme="minorHAnsi"/>
          <w:b/>
          <w:color w:val="000000" w:themeColor="text1"/>
          <w:sz w:val="20"/>
          <w:szCs w:val="24"/>
          <w:lang w:val="en-GB" w:eastAsia="it-IT"/>
        </w:rPr>
        <w:t>The operating room environment as affected by people and the surgical face mask</w:t>
      </w:r>
      <w:r>
        <w:rPr>
          <w:rFonts w:eastAsia="Times New Roman" w:cstheme="minorHAnsi"/>
          <w:color w:val="000000" w:themeColor="text1"/>
          <w:sz w:val="20"/>
          <w:szCs w:val="24"/>
          <w:lang w:val="en-GB" w:eastAsia="it-IT"/>
        </w:rPr>
        <w:t>,</w:t>
      </w:r>
      <w:r w:rsidRPr="00DF4365">
        <w:rPr>
          <w:rFonts w:eastAsia="Times New Roman" w:cstheme="minorHAnsi"/>
          <w:color w:val="000000" w:themeColor="text1"/>
          <w:sz w:val="20"/>
          <w:szCs w:val="24"/>
          <w:lang w:val="en-GB" w:eastAsia="it-IT"/>
        </w:rPr>
        <w:t xml:space="preserve"> pubblicato su </w:t>
      </w:r>
      <w:r>
        <w:rPr>
          <w:rFonts w:eastAsia="Times New Roman" w:cstheme="minorHAnsi"/>
          <w:i/>
          <w:color w:val="000000" w:themeColor="text1"/>
          <w:sz w:val="20"/>
          <w:szCs w:val="24"/>
          <w:lang w:val="en-GB" w:eastAsia="it-IT"/>
        </w:rPr>
        <w:t>Clinical Orthopaedics and R</w:t>
      </w:r>
      <w:r w:rsidRPr="00DF4365">
        <w:rPr>
          <w:rFonts w:eastAsia="Times New Roman" w:cstheme="minorHAnsi"/>
          <w:i/>
          <w:color w:val="000000" w:themeColor="text1"/>
          <w:sz w:val="20"/>
          <w:szCs w:val="24"/>
          <w:lang w:val="en-GB" w:eastAsia="it-IT"/>
        </w:rPr>
        <w:t xml:space="preserve">elated </w:t>
      </w:r>
      <w:r>
        <w:rPr>
          <w:rFonts w:eastAsia="Times New Roman" w:cstheme="minorHAnsi"/>
          <w:i/>
          <w:color w:val="000000" w:themeColor="text1"/>
          <w:sz w:val="20"/>
          <w:szCs w:val="24"/>
          <w:lang w:val="en-GB" w:eastAsia="it-IT"/>
        </w:rPr>
        <w:t>R</w:t>
      </w:r>
      <w:r w:rsidRPr="00DF4365">
        <w:rPr>
          <w:rFonts w:eastAsia="Times New Roman" w:cstheme="minorHAnsi"/>
          <w:i/>
          <w:color w:val="000000" w:themeColor="text1"/>
          <w:sz w:val="20"/>
          <w:szCs w:val="24"/>
          <w:lang w:val="en-GB" w:eastAsia="it-IT"/>
        </w:rPr>
        <w:t xml:space="preserve">esearch </w:t>
      </w:r>
      <w:r w:rsidRPr="00DF4365">
        <w:rPr>
          <w:rFonts w:eastAsia="Times New Roman" w:cstheme="minorHAnsi"/>
          <w:color w:val="000000" w:themeColor="text1"/>
          <w:sz w:val="20"/>
          <w:szCs w:val="24"/>
          <w:lang w:val="en-GB" w:eastAsia="it-IT"/>
        </w:rPr>
        <w:t xml:space="preserve">1975 Sep;(111):147-50, autori </w:t>
      </w:r>
      <w:r w:rsidRPr="00DF4365">
        <w:rPr>
          <w:rFonts w:eastAsia="Times New Roman" w:cstheme="minorHAnsi"/>
          <w:i/>
          <w:color w:val="000000" w:themeColor="text1"/>
          <w:sz w:val="20"/>
          <w:szCs w:val="24"/>
          <w:lang w:val="en-GB" w:eastAsia="it-IT"/>
        </w:rPr>
        <w:t>M A Ritter, H Eitzen, M L French, J B Hart</w:t>
      </w:r>
      <w:r w:rsidRPr="00DF4365">
        <w:rPr>
          <w:rFonts w:eastAsia="Times New Roman" w:cstheme="minorHAnsi"/>
          <w:color w:val="000000" w:themeColor="text1"/>
          <w:sz w:val="20"/>
          <w:szCs w:val="24"/>
          <w:lang w:val="en-GB" w:eastAsia="it-IT"/>
        </w:rPr>
        <w:t>;</w:t>
      </w:r>
      <w:r w:rsidRPr="00DF4365">
        <w:rPr>
          <w:rFonts w:eastAsia="Times New Roman" w:cstheme="minorHAnsi"/>
          <w:i/>
          <w:color w:val="000000" w:themeColor="text1"/>
          <w:sz w:val="20"/>
          <w:szCs w:val="24"/>
          <w:lang w:val="en-GB" w:eastAsia="it-IT"/>
        </w:rPr>
        <w:t xml:space="preserve"> </w:t>
      </w:r>
      <w:hyperlink r:id="rId8" w:history="1">
        <w:r w:rsidRPr="00DF4365">
          <w:rPr>
            <w:rStyle w:val="Collegamentoipertestuale"/>
            <w:rFonts w:eastAsia="Times New Roman" w:cstheme="minorHAnsi"/>
            <w:szCs w:val="24"/>
            <w:lang w:val="en-GB" w:eastAsia="it-IT"/>
          </w:rPr>
          <w:t>https://pubmed.ncbi.nlm.nih.gov/1157412/</w:t>
        </w:r>
      </w:hyperlink>
      <w:r w:rsidRPr="00DF4365">
        <w:rPr>
          <w:rFonts w:eastAsia="Times New Roman" w:cstheme="minorHAnsi"/>
          <w:color w:val="000000" w:themeColor="text1"/>
          <w:sz w:val="20"/>
          <w:szCs w:val="24"/>
          <w:lang w:val="en-GB" w:eastAsia="it-IT"/>
        </w:rPr>
        <w:t>.</w:t>
      </w:r>
    </w:p>
  </w:footnote>
  <w:footnote w:id="10">
    <w:p w:rsidR="008C3A71" w:rsidRPr="00B83D63" w:rsidRDefault="008C3A71" w:rsidP="008C3A71">
      <w:pPr>
        <w:pStyle w:val="Testonotaapidipagina"/>
        <w:rPr>
          <w:lang w:val="en-GB"/>
        </w:rPr>
      </w:pPr>
      <w:r>
        <w:rPr>
          <w:rStyle w:val="Rimandonotaapidipagina"/>
        </w:rPr>
        <w:footnoteRef/>
      </w:r>
      <w:r w:rsidRPr="00B83D63">
        <w:rPr>
          <w:lang w:val="en-GB"/>
        </w:rPr>
        <w:t xml:space="preserve"> </w:t>
      </w:r>
      <w:r w:rsidRPr="00B83D63">
        <w:rPr>
          <w:rFonts w:eastAsia="Times New Roman" w:cstheme="minorHAnsi"/>
          <w:b/>
          <w:color w:val="000000" w:themeColor="text1"/>
          <w:szCs w:val="24"/>
          <w:lang w:val="en-GB" w:eastAsia="it-IT"/>
        </w:rPr>
        <w:t xml:space="preserve">The efficacy of standard surgical face masks: an investigation using "tracer particles" </w:t>
      </w:r>
      <w:r w:rsidRPr="00B83D63">
        <w:rPr>
          <w:rFonts w:eastAsia="Times New Roman" w:cstheme="minorHAnsi"/>
          <w:color w:val="000000" w:themeColor="text1"/>
          <w:szCs w:val="24"/>
          <w:lang w:val="en-GB" w:eastAsia="it-IT"/>
        </w:rPr>
        <w:t xml:space="preserve">pubblicato su </w:t>
      </w:r>
      <w:r w:rsidRPr="00B83D63">
        <w:rPr>
          <w:rFonts w:eastAsia="Times New Roman" w:cstheme="minorHAnsi"/>
          <w:i/>
          <w:color w:val="000000" w:themeColor="text1"/>
          <w:szCs w:val="24"/>
          <w:lang w:val="en-GB" w:eastAsia="it-IT"/>
        </w:rPr>
        <w:t>Clinical Orthopaedics and Related Research</w:t>
      </w:r>
      <w:r w:rsidRPr="00B83D63">
        <w:rPr>
          <w:rFonts w:eastAsia="Times New Roman" w:cstheme="minorHAnsi"/>
          <w:color w:val="000000" w:themeColor="text1"/>
          <w:szCs w:val="24"/>
          <w:lang w:val="en-GB" w:eastAsia="it-IT"/>
        </w:rPr>
        <w:t xml:space="preserve">. 1980 May;(148):160-2, autori </w:t>
      </w:r>
      <w:r w:rsidRPr="00B83D63">
        <w:rPr>
          <w:rFonts w:eastAsia="Times New Roman" w:cstheme="minorHAnsi"/>
          <w:i/>
          <w:color w:val="000000" w:themeColor="text1"/>
          <w:szCs w:val="24"/>
          <w:lang w:val="en-GB" w:eastAsia="it-IT"/>
        </w:rPr>
        <w:t>G B Ha'eri, A M Wiley</w:t>
      </w:r>
      <w:r w:rsidRPr="00B83D63">
        <w:rPr>
          <w:rFonts w:eastAsia="Times New Roman" w:cstheme="minorHAnsi"/>
          <w:color w:val="000000" w:themeColor="text1"/>
          <w:szCs w:val="24"/>
          <w:lang w:val="en-GB" w:eastAsia="it-IT"/>
        </w:rPr>
        <w:t xml:space="preserve">; </w:t>
      </w:r>
      <w:hyperlink r:id="rId9" w:history="1">
        <w:r w:rsidRPr="00B83D63">
          <w:rPr>
            <w:rStyle w:val="Collegamentoipertestuale"/>
            <w:rFonts w:eastAsia="Times New Roman" w:cstheme="minorHAnsi"/>
            <w:szCs w:val="24"/>
            <w:lang w:val="en-GB" w:eastAsia="it-IT"/>
          </w:rPr>
          <w:t>https://pubmed.ncbi.nlm.nih.gov/7379387/</w:t>
        </w:r>
      </w:hyperlink>
      <w:r w:rsidRPr="00B83D63">
        <w:rPr>
          <w:rFonts w:eastAsia="Times New Roman" w:cstheme="minorHAnsi"/>
          <w:color w:val="000000" w:themeColor="text1"/>
          <w:szCs w:val="24"/>
          <w:lang w:val="en-GB" w:eastAsia="it-IT"/>
        </w:rPr>
        <w:t>.</w:t>
      </w:r>
    </w:p>
  </w:footnote>
  <w:footnote w:id="11">
    <w:p w:rsidR="008C3A71" w:rsidRPr="005C0A2F" w:rsidRDefault="008C3A71" w:rsidP="008C3A71">
      <w:pPr>
        <w:pStyle w:val="Testonotaapidipagina"/>
        <w:rPr>
          <w:lang w:val="en-GB"/>
        </w:rPr>
      </w:pPr>
      <w:r>
        <w:rPr>
          <w:rStyle w:val="Rimandonotaapidipagina"/>
        </w:rPr>
        <w:footnoteRef/>
      </w:r>
      <w:r w:rsidRPr="005C0A2F">
        <w:rPr>
          <w:lang w:val="en-GB"/>
        </w:rPr>
        <w:t xml:space="preserve"> </w:t>
      </w:r>
      <w:r w:rsidRPr="003D5760">
        <w:rPr>
          <w:rFonts w:eastAsia="Times New Roman" w:cstheme="minorHAnsi"/>
          <w:b/>
          <w:color w:val="000000" w:themeColor="text1"/>
          <w:szCs w:val="24"/>
          <w:lang w:val="en-GB" w:eastAsia="it-IT"/>
        </w:rPr>
        <w:t>Postoperative wound infections and surgical face masks: a controlled study</w:t>
      </w:r>
      <w:r>
        <w:rPr>
          <w:rFonts w:eastAsia="Times New Roman" w:cstheme="minorHAnsi"/>
          <w:color w:val="000000" w:themeColor="text1"/>
          <w:szCs w:val="24"/>
          <w:lang w:val="en-GB" w:eastAsia="it-IT"/>
        </w:rPr>
        <w:t>, p</w:t>
      </w:r>
      <w:r w:rsidRPr="005C0A2F">
        <w:rPr>
          <w:rFonts w:eastAsia="Times New Roman" w:cstheme="minorHAnsi"/>
          <w:color w:val="000000" w:themeColor="text1"/>
          <w:szCs w:val="24"/>
          <w:lang w:val="en-GB" w:eastAsia="it-IT"/>
        </w:rPr>
        <w:t xml:space="preserve">ubblicato su </w:t>
      </w:r>
      <w:r w:rsidRPr="005C0A2F">
        <w:rPr>
          <w:rFonts w:eastAsia="Times New Roman" w:cstheme="minorHAnsi"/>
          <w:i/>
          <w:color w:val="000000" w:themeColor="text1"/>
          <w:szCs w:val="24"/>
          <w:lang w:val="en-GB" w:eastAsia="it-IT"/>
        </w:rPr>
        <w:t>World Journal of Surgery</w:t>
      </w:r>
      <w:r w:rsidRPr="005C0A2F">
        <w:rPr>
          <w:rFonts w:eastAsia="Times New Roman" w:cstheme="minorHAnsi"/>
          <w:color w:val="000000" w:themeColor="text1"/>
          <w:szCs w:val="24"/>
          <w:lang w:val="en-GB" w:eastAsia="it-IT"/>
        </w:rPr>
        <w:t xml:space="preserve"> May-Jun 1991;15(3):383-7; discussion 387-8, autore </w:t>
      </w:r>
      <w:r w:rsidRPr="005C0A2F">
        <w:rPr>
          <w:rFonts w:eastAsia="Times New Roman" w:cstheme="minorHAnsi"/>
          <w:i/>
          <w:color w:val="000000" w:themeColor="text1"/>
          <w:szCs w:val="24"/>
          <w:lang w:val="en-GB" w:eastAsia="it-IT"/>
        </w:rPr>
        <w:t>Tunevall TG</w:t>
      </w:r>
      <w:r w:rsidRPr="005C0A2F">
        <w:rPr>
          <w:rFonts w:eastAsia="Times New Roman" w:cstheme="minorHAnsi"/>
          <w:color w:val="000000" w:themeColor="text1"/>
          <w:szCs w:val="24"/>
          <w:lang w:val="en-GB" w:eastAsia="it-IT"/>
        </w:rPr>
        <w:t xml:space="preserve">; </w:t>
      </w:r>
      <w:hyperlink r:id="rId10" w:history="1">
        <w:r w:rsidRPr="005C0A2F">
          <w:rPr>
            <w:rStyle w:val="Collegamentoipertestuale"/>
            <w:rFonts w:eastAsia="Times New Roman" w:cstheme="minorHAnsi"/>
            <w:szCs w:val="24"/>
            <w:lang w:val="en-GB" w:eastAsia="it-IT"/>
          </w:rPr>
          <w:t>https://pubmed.ncbi.nlm.nih.gov/1853618/</w:t>
        </w:r>
      </w:hyperlink>
      <w:r w:rsidRPr="005C0A2F">
        <w:rPr>
          <w:rFonts w:eastAsia="Times New Roman" w:cstheme="minorHAnsi"/>
          <w:color w:val="000000" w:themeColor="text1"/>
          <w:szCs w:val="24"/>
          <w:lang w:val="en-GB" w:eastAsia="it-IT"/>
        </w:rPr>
        <w:t>.</w:t>
      </w:r>
    </w:p>
  </w:footnote>
  <w:footnote w:id="12">
    <w:p w:rsidR="008C3A71" w:rsidRPr="003D5760" w:rsidRDefault="008C3A71" w:rsidP="008C3A71">
      <w:pPr>
        <w:pStyle w:val="Testonotaapidipagina"/>
        <w:rPr>
          <w:lang w:val="en-GB"/>
        </w:rPr>
      </w:pPr>
      <w:r>
        <w:rPr>
          <w:rStyle w:val="Rimandonotaapidipagina"/>
        </w:rPr>
        <w:footnoteRef/>
      </w:r>
      <w:r w:rsidRPr="00D535B0">
        <w:rPr>
          <w:lang w:val="en-GB"/>
        </w:rPr>
        <w:t xml:space="preserve"> </w:t>
      </w:r>
      <w:r w:rsidRPr="003D5760">
        <w:rPr>
          <w:rFonts w:eastAsia="Times New Roman" w:cstheme="minorHAnsi"/>
          <w:b/>
          <w:color w:val="000000" w:themeColor="text1"/>
          <w:szCs w:val="24"/>
          <w:lang w:val="en-GB" w:eastAsia="it-IT"/>
        </w:rPr>
        <w:t>Disposable surgical face masks: a systematic review</w:t>
      </w:r>
      <w:r w:rsidRPr="003D5760">
        <w:rPr>
          <w:rFonts w:eastAsia="Times New Roman" w:cstheme="minorHAnsi"/>
          <w:color w:val="000000" w:themeColor="text1"/>
          <w:szCs w:val="24"/>
          <w:lang w:val="en-GB" w:eastAsia="it-IT"/>
        </w:rPr>
        <w:t>,</w:t>
      </w:r>
      <w:r w:rsidRPr="003D5760">
        <w:rPr>
          <w:rFonts w:eastAsia="Times New Roman" w:cstheme="minorHAnsi"/>
          <w:b/>
          <w:color w:val="000000" w:themeColor="text1"/>
          <w:szCs w:val="24"/>
          <w:lang w:val="en-GB" w:eastAsia="it-IT"/>
        </w:rPr>
        <w:t xml:space="preserve"> </w:t>
      </w:r>
      <w:r w:rsidRPr="003D5760">
        <w:rPr>
          <w:lang w:val="en-GB"/>
        </w:rPr>
        <w:t xml:space="preserve">pubblicato su </w:t>
      </w:r>
      <w:r w:rsidRPr="003D5760">
        <w:rPr>
          <w:i/>
          <w:lang w:val="en-GB"/>
        </w:rPr>
        <w:t>Canadian Operating Room Nurse Journal</w:t>
      </w:r>
      <w:r w:rsidRPr="003D5760">
        <w:rPr>
          <w:lang w:val="en-GB"/>
        </w:rPr>
        <w:t xml:space="preserve"> 2005 Sep;23(3):20-1, 24-5, 33-8, autori Lipp A, Edwards P; </w:t>
      </w:r>
      <w:hyperlink r:id="rId11" w:history="1">
        <w:r w:rsidRPr="003D5760">
          <w:rPr>
            <w:rStyle w:val="Collegamentoipertestuale"/>
            <w:lang w:val="en-GB"/>
          </w:rPr>
          <w:t>https://pubmed.ncbi.nlm.nih.gov/16295987/</w:t>
        </w:r>
      </w:hyperlink>
      <w:r w:rsidRPr="003D5760">
        <w:rPr>
          <w:lang w:val="en-GB"/>
        </w:rPr>
        <w:t>.</w:t>
      </w:r>
    </w:p>
  </w:footnote>
  <w:footnote w:id="13">
    <w:p w:rsidR="008C3A71" w:rsidRPr="003D5760" w:rsidRDefault="008C3A71" w:rsidP="008C3A71">
      <w:pPr>
        <w:pStyle w:val="Testonotaapidipagina"/>
        <w:rPr>
          <w:lang w:val="en-GB"/>
        </w:rPr>
      </w:pPr>
      <w:r>
        <w:rPr>
          <w:rStyle w:val="Rimandonotaapidipagina"/>
        </w:rPr>
        <w:footnoteRef/>
      </w:r>
      <w:r w:rsidRPr="00D535B0">
        <w:rPr>
          <w:lang w:val="en-GB"/>
        </w:rPr>
        <w:t xml:space="preserve"> </w:t>
      </w:r>
      <w:r w:rsidRPr="00D535B0">
        <w:rPr>
          <w:b/>
          <w:lang w:val="en-GB"/>
        </w:rPr>
        <w:t>Disposable surgical face masks for preventing surgical wound infection in clean surgery</w:t>
      </w:r>
      <w:r>
        <w:rPr>
          <w:lang w:val="en-GB"/>
        </w:rPr>
        <w:t xml:space="preserve">, pubblicato su </w:t>
      </w:r>
      <w:r w:rsidRPr="003D5760">
        <w:rPr>
          <w:i/>
          <w:lang w:val="en-GB"/>
        </w:rPr>
        <w:t>Cochrane Database Syst Review</w:t>
      </w:r>
      <w:r w:rsidRPr="003D5760">
        <w:rPr>
          <w:lang w:val="en-GB"/>
        </w:rPr>
        <w:t xml:space="preserve">. 2016 Apr; 2016 (4): CD002929, autori, </w:t>
      </w:r>
      <w:r w:rsidRPr="003D5760">
        <w:rPr>
          <w:i/>
          <w:lang w:val="en-GB"/>
        </w:rPr>
        <w:t>Vincent M, Edwards P</w:t>
      </w:r>
      <w:r w:rsidRPr="003D5760">
        <w:rPr>
          <w:lang w:val="en-GB"/>
        </w:rPr>
        <w:t xml:space="preserve">; </w:t>
      </w:r>
      <w:hyperlink r:id="rId12" w:history="1">
        <w:r w:rsidRPr="003D5760">
          <w:rPr>
            <w:rStyle w:val="Collegamentoipertestuale"/>
            <w:lang w:val="en-GB"/>
          </w:rPr>
          <w:t>https://www.ncbi.nlm.nih.gov/pmc/articles/PMC7138271/</w:t>
        </w:r>
      </w:hyperlink>
      <w:r>
        <w:rPr>
          <w:lang w:val="en-GB"/>
        </w:rPr>
        <w:t>.</w:t>
      </w:r>
    </w:p>
  </w:footnote>
  <w:footnote w:id="14">
    <w:p w:rsidR="008C3A71" w:rsidRPr="005C0A2F" w:rsidRDefault="008C3A71" w:rsidP="008C3A71">
      <w:pPr>
        <w:pStyle w:val="Testonotaapidipagina"/>
        <w:rPr>
          <w:lang w:val="en-GB"/>
        </w:rPr>
      </w:pPr>
      <w:r>
        <w:rPr>
          <w:rStyle w:val="Rimandonotaapidipagina"/>
        </w:rPr>
        <w:footnoteRef/>
      </w:r>
      <w:r w:rsidRPr="005C0A2F">
        <w:rPr>
          <w:lang w:val="en-GB"/>
        </w:rPr>
        <w:t xml:space="preserve"> </w:t>
      </w:r>
      <w:r w:rsidRPr="00FD0362">
        <w:rPr>
          <w:rFonts w:eastAsia="Times New Roman" w:cstheme="minorHAnsi"/>
          <w:b/>
          <w:color w:val="000000" w:themeColor="text1"/>
          <w:szCs w:val="24"/>
          <w:lang w:val="en-GB" w:eastAsia="it-IT"/>
        </w:rPr>
        <w:t>Do anaesthetists need to wear surgical masks in the operating theatre? A literature review with evidence-based recommendations</w:t>
      </w:r>
      <w:r>
        <w:rPr>
          <w:rFonts w:eastAsia="Times New Roman" w:cstheme="minorHAnsi"/>
          <w:color w:val="000000" w:themeColor="text1"/>
          <w:szCs w:val="24"/>
          <w:lang w:val="en-GB" w:eastAsia="it-IT"/>
        </w:rPr>
        <w:t>, p</w:t>
      </w:r>
      <w:r w:rsidRPr="005C0A2F">
        <w:rPr>
          <w:rFonts w:eastAsia="Times New Roman" w:cstheme="minorHAnsi"/>
          <w:color w:val="000000" w:themeColor="text1"/>
          <w:szCs w:val="24"/>
          <w:lang w:val="en-GB" w:eastAsia="it-IT"/>
        </w:rPr>
        <w:t xml:space="preserve">ubblicato su </w:t>
      </w:r>
      <w:r w:rsidRPr="005C0A2F">
        <w:rPr>
          <w:rFonts w:eastAsia="Times New Roman" w:cstheme="minorHAnsi"/>
          <w:i/>
          <w:color w:val="000000" w:themeColor="text1"/>
          <w:szCs w:val="24"/>
          <w:lang w:val="en-GB" w:eastAsia="it-IT"/>
        </w:rPr>
        <w:t>Anaesthesia and Intensive Care</w:t>
      </w:r>
      <w:r w:rsidRPr="005C0A2F">
        <w:rPr>
          <w:rFonts w:eastAsia="Times New Roman" w:cstheme="minorHAnsi"/>
          <w:color w:val="000000" w:themeColor="text1"/>
          <w:szCs w:val="24"/>
          <w:lang w:val="en-GB" w:eastAsia="it-IT"/>
        </w:rPr>
        <w:t xml:space="preserve">. 2001 Aug;29(4):331-8, autori </w:t>
      </w:r>
      <w:r w:rsidRPr="005C0A2F">
        <w:rPr>
          <w:rFonts w:eastAsia="Times New Roman" w:cstheme="minorHAnsi"/>
          <w:i/>
          <w:color w:val="000000" w:themeColor="text1"/>
          <w:szCs w:val="24"/>
          <w:lang w:val="en-GB" w:eastAsia="it-IT"/>
        </w:rPr>
        <w:t>M W Skinner, B A Sutton</w:t>
      </w:r>
      <w:r w:rsidRPr="005C0A2F">
        <w:rPr>
          <w:rFonts w:eastAsia="Times New Roman" w:cstheme="minorHAnsi"/>
          <w:color w:val="000000" w:themeColor="text1"/>
          <w:szCs w:val="24"/>
          <w:lang w:val="en-GB" w:eastAsia="it-IT"/>
        </w:rPr>
        <w:t xml:space="preserve">; </w:t>
      </w:r>
      <w:hyperlink r:id="rId13" w:history="1">
        <w:r w:rsidRPr="005C0A2F">
          <w:rPr>
            <w:color w:val="0000FF"/>
            <w:u w:val="single"/>
            <w:lang w:val="en-GB"/>
          </w:rPr>
          <w:t>https://pubmed.ncbi.nlm.nih.gov/11512642/</w:t>
        </w:r>
      </w:hyperlink>
      <w:r w:rsidRPr="005C0A2F">
        <w:rPr>
          <w:lang w:val="en-GB"/>
        </w:rPr>
        <w:t>.</w:t>
      </w:r>
    </w:p>
  </w:footnote>
  <w:footnote w:id="15">
    <w:p w:rsidR="008C3A71" w:rsidRPr="00F90881" w:rsidRDefault="008C3A71" w:rsidP="008C3A71">
      <w:pPr>
        <w:pStyle w:val="Testonotaapidipagina"/>
        <w:rPr>
          <w:lang w:val="en-GB"/>
        </w:rPr>
      </w:pPr>
      <w:r>
        <w:rPr>
          <w:rStyle w:val="Rimandonotaapidipagina"/>
        </w:rPr>
        <w:footnoteRef/>
      </w:r>
      <w:r w:rsidRPr="00F90881">
        <w:rPr>
          <w:lang w:val="en-GB"/>
        </w:rPr>
        <w:t xml:space="preserve"> </w:t>
      </w:r>
      <w:r w:rsidRPr="00FD0362">
        <w:rPr>
          <w:rFonts w:eastAsia="Times New Roman" w:cstheme="minorHAnsi"/>
          <w:b/>
          <w:color w:val="000000" w:themeColor="text1"/>
          <w:szCs w:val="24"/>
          <w:lang w:val="en-GB" w:eastAsia="it-IT"/>
        </w:rPr>
        <w:t>Patient surgical masks during regional anesthesia. Hygenic necessity or dispensable ritual?</w:t>
      </w:r>
      <w:r>
        <w:rPr>
          <w:rFonts w:eastAsia="Times New Roman" w:cstheme="minorHAnsi"/>
          <w:color w:val="000000" w:themeColor="text1"/>
          <w:szCs w:val="24"/>
          <w:lang w:val="en-GB" w:eastAsia="it-IT"/>
        </w:rPr>
        <w:t>, p</w:t>
      </w:r>
      <w:r w:rsidRPr="00F90881">
        <w:rPr>
          <w:rFonts w:eastAsia="Times New Roman" w:cstheme="minorHAnsi"/>
          <w:color w:val="000000" w:themeColor="text1"/>
          <w:szCs w:val="24"/>
          <w:lang w:val="en-GB" w:eastAsia="it-IT"/>
        </w:rPr>
        <w:t xml:space="preserve">ubblicato su </w:t>
      </w:r>
      <w:r w:rsidRPr="00F90881">
        <w:rPr>
          <w:rFonts w:eastAsia="Times New Roman" w:cstheme="minorHAnsi"/>
          <w:i/>
          <w:color w:val="000000" w:themeColor="text1"/>
          <w:szCs w:val="24"/>
          <w:lang w:val="en-GB" w:eastAsia="it-IT"/>
        </w:rPr>
        <w:t>Der Anaesthesist</w:t>
      </w:r>
      <w:r w:rsidRPr="00F90881">
        <w:rPr>
          <w:rFonts w:eastAsia="Times New Roman" w:cstheme="minorHAnsi"/>
          <w:color w:val="000000" w:themeColor="text1"/>
          <w:szCs w:val="24"/>
          <w:lang w:val="en-GB" w:eastAsia="it-IT"/>
        </w:rPr>
        <w:t xml:space="preserve"> autori </w:t>
      </w:r>
      <w:r w:rsidRPr="00F90881">
        <w:rPr>
          <w:rFonts w:eastAsia="Times New Roman" w:cstheme="minorHAnsi"/>
          <w:i/>
          <w:color w:val="000000" w:themeColor="text1"/>
          <w:szCs w:val="24"/>
          <w:lang w:val="en-GB" w:eastAsia="it-IT"/>
        </w:rPr>
        <w:t>T Lahme, W K Jung, W Wilhelm, R Larsen</w:t>
      </w:r>
      <w:r w:rsidRPr="00F90881">
        <w:rPr>
          <w:rFonts w:eastAsia="Times New Roman" w:cstheme="minorHAnsi"/>
          <w:color w:val="000000" w:themeColor="text1"/>
          <w:szCs w:val="24"/>
          <w:lang w:val="en-GB" w:eastAsia="it-IT"/>
        </w:rPr>
        <w:t xml:space="preserve">;    </w:t>
      </w:r>
      <w:hyperlink r:id="rId14" w:history="1">
        <w:r w:rsidRPr="00F90881">
          <w:rPr>
            <w:rStyle w:val="Collegamentoipertestuale"/>
            <w:rFonts w:eastAsia="Times New Roman" w:cstheme="minorHAnsi"/>
            <w:szCs w:val="24"/>
            <w:lang w:val="en-GB" w:eastAsia="it-IT"/>
          </w:rPr>
          <w:t>https://pubmed.ncbi.nlm.nih.gov/11760479/</w:t>
        </w:r>
      </w:hyperlink>
      <w:r w:rsidRPr="00F90881">
        <w:rPr>
          <w:rFonts w:eastAsia="Times New Roman" w:cstheme="minorHAnsi"/>
          <w:color w:val="000000" w:themeColor="text1"/>
          <w:szCs w:val="24"/>
          <w:lang w:val="en-GB" w:eastAsia="it-IT"/>
        </w:rPr>
        <w:t>.</w:t>
      </w:r>
    </w:p>
  </w:footnote>
  <w:footnote w:id="16">
    <w:p w:rsidR="008C3A71" w:rsidRPr="00BC540A" w:rsidRDefault="008C3A71" w:rsidP="008C3A71">
      <w:pPr>
        <w:pStyle w:val="Testonotaapidipagina"/>
        <w:rPr>
          <w:lang w:val="en-GB"/>
        </w:rPr>
      </w:pPr>
      <w:r>
        <w:rPr>
          <w:rStyle w:val="Rimandonotaapidipagina"/>
        </w:rPr>
        <w:footnoteRef/>
      </w:r>
      <w:r w:rsidRPr="00495397">
        <w:rPr>
          <w:lang w:val="en-GB"/>
        </w:rPr>
        <w:t xml:space="preserve"> </w:t>
      </w:r>
      <w:r w:rsidRPr="00495397">
        <w:rPr>
          <w:b/>
          <w:lang w:val="en-GB"/>
        </w:rPr>
        <w:t>Dubious effect of surgical masks during surgery</w:t>
      </w:r>
      <w:r>
        <w:rPr>
          <w:lang w:val="en-GB"/>
        </w:rPr>
        <w:t xml:space="preserve">, pubblicato su </w:t>
      </w:r>
      <w:r w:rsidRPr="00495397">
        <w:rPr>
          <w:i/>
          <w:lang w:val="en-GB"/>
        </w:rPr>
        <w:t xml:space="preserve">Ugeskr Laeger </w:t>
      </w:r>
      <w:r>
        <w:rPr>
          <w:i/>
          <w:lang w:val="en-GB"/>
        </w:rPr>
        <w:t xml:space="preserve">. </w:t>
      </w:r>
      <w:r w:rsidRPr="00BC540A">
        <w:rPr>
          <w:i/>
          <w:lang w:val="en-GB"/>
        </w:rPr>
        <w:t>2014 Jun 30;176(27):V09130564</w:t>
      </w:r>
      <w:r w:rsidRPr="00BC540A">
        <w:rPr>
          <w:lang w:val="en-GB"/>
        </w:rPr>
        <w:t xml:space="preserve">, autrice </w:t>
      </w:r>
      <w:r w:rsidRPr="00BC540A">
        <w:rPr>
          <w:i/>
          <w:lang w:val="en-GB"/>
        </w:rPr>
        <w:t>Tilde Carøe</w:t>
      </w:r>
      <w:r w:rsidRPr="00BC540A">
        <w:rPr>
          <w:lang w:val="en-GB"/>
        </w:rPr>
        <w:t xml:space="preserve">; </w:t>
      </w:r>
      <w:hyperlink r:id="rId15" w:history="1">
        <w:r w:rsidRPr="00BC540A">
          <w:rPr>
            <w:rStyle w:val="Collegamentoipertestuale"/>
            <w:lang w:val="en-GB"/>
          </w:rPr>
          <w:t>https://pubmed.ncbi.nlm.nih.gov/25294675/</w:t>
        </w:r>
      </w:hyperlink>
      <w:r w:rsidRPr="00BC540A">
        <w:rPr>
          <w:lang w:val="en-GB"/>
        </w:rPr>
        <w:t>.</w:t>
      </w:r>
    </w:p>
  </w:footnote>
  <w:footnote w:id="17">
    <w:p w:rsidR="008C3A71" w:rsidRPr="00BC540A" w:rsidRDefault="008C3A71" w:rsidP="008C3A71">
      <w:pPr>
        <w:pStyle w:val="Testonotaapidipagina"/>
        <w:rPr>
          <w:lang w:val="en-GB"/>
        </w:rPr>
      </w:pPr>
      <w:r>
        <w:rPr>
          <w:rStyle w:val="Rimandonotaapidipagina"/>
        </w:rPr>
        <w:footnoteRef/>
      </w:r>
      <w:r w:rsidRPr="00BC540A">
        <w:rPr>
          <w:lang w:val="en-GB"/>
        </w:rPr>
        <w:t xml:space="preserve"> </w:t>
      </w:r>
      <w:r w:rsidRPr="00BC540A">
        <w:rPr>
          <w:b/>
          <w:lang w:val="en-GB"/>
        </w:rPr>
        <w:t>Surgical attire and the operating room: role in infection prevention</w:t>
      </w:r>
      <w:r>
        <w:rPr>
          <w:lang w:val="en-GB"/>
        </w:rPr>
        <w:t xml:space="preserve"> pubblicato su </w:t>
      </w:r>
      <w:r>
        <w:rPr>
          <w:i/>
          <w:lang w:val="en-GB"/>
        </w:rPr>
        <w:t>Journal of Bone and Joint Surgery American Volume</w:t>
      </w:r>
      <w:r w:rsidRPr="00BC540A">
        <w:rPr>
          <w:lang w:val="en-GB"/>
        </w:rPr>
        <w:t xml:space="preserve"> </w:t>
      </w:r>
      <w:r>
        <w:rPr>
          <w:lang w:val="en-GB"/>
        </w:rPr>
        <w:t xml:space="preserve">2014 Sep 3;96(17):1485-92, autori </w:t>
      </w:r>
      <w:r w:rsidRPr="00BC540A">
        <w:rPr>
          <w:i/>
          <w:lang w:val="en-GB"/>
        </w:rPr>
        <w:t>Salassa, Swiontkowski</w:t>
      </w:r>
      <w:r>
        <w:rPr>
          <w:lang w:val="en-GB"/>
        </w:rPr>
        <w:t xml:space="preserve">; </w:t>
      </w:r>
      <w:hyperlink r:id="rId16" w:history="1">
        <w:r w:rsidRPr="00642A23">
          <w:rPr>
            <w:rStyle w:val="Collegamentoipertestuale"/>
            <w:lang w:val="en-GB"/>
          </w:rPr>
          <w:t>https://pubmed.ncbi.nlm.nih.gov/25187588/</w:t>
        </w:r>
      </w:hyperlink>
      <w:r>
        <w:rPr>
          <w:lang w:val="en-GB"/>
        </w:rPr>
        <w:t>.</w:t>
      </w:r>
    </w:p>
  </w:footnote>
  <w:footnote w:id="18">
    <w:p w:rsidR="008C3A71" w:rsidRPr="00BC540A" w:rsidRDefault="008C3A71" w:rsidP="008C3A71">
      <w:pPr>
        <w:pStyle w:val="Testonotaapidipagina"/>
        <w:rPr>
          <w:lang w:val="en-GB"/>
        </w:rPr>
      </w:pPr>
      <w:r>
        <w:rPr>
          <w:rStyle w:val="Rimandonotaapidipagina"/>
        </w:rPr>
        <w:footnoteRef/>
      </w:r>
      <w:r w:rsidRPr="00BC540A">
        <w:rPr>
          <w:lang w:val="en-GB"/>
        </w:rPr>
        <w:t xml:space="preserve"> </w:t>
      </w:r>
      <w:r w:rsidRPr="00BC540A">
        <w:rPr>
          <w:b/>
          <w:lang w:val="en-GB"/>
        </w:rPr>
        <w:t>Unmasking the surgeons: the evidence base behind the use of facemasks in surgery</w:t>
      </w:r>
      <w:r w:rsidRPr="00BC540A">
        <w:rPr>
          <w:lang w:val="en-GB"/>
        </w:rPr>
        <w:t xml:space="preserve"> pubblicato su </w:t>
      </w:r>
      <w:r w:rsidRPr="00BC540A">
        <w:rPr>
          <w:i/>
          <w:lang w:val="en-GB"/>
        </w:rPr>
        <w:t xml:space="preserve">Journal of the Royal Society of Medicine </w:t>
      </w:r>
      <w:r w:rsidRPr="00BC540A">
        <w:rPr>
          <w:lang w:val="en-GB"/>
        </w:rPr>
        <w:t xml:space="preserve">2015 Jun; 108(6): 223–228., autori </w:t>
      </w:r>
      <w:r w:rsidRPr="00BC540A">
        <w:rPr>
          <w:rFonts w:eastAsia="Times New Roman" w:cstheme="minorHAnsi"/>
          <w:i/>
          <w:color w:val="000000" w:themeColor="text1"/>
          <w:szCs w:val="24"/>
          <w:lang w:val="en-GB" w:eastAsia="it-IT"/>
        </w:rPr>
        <w:t>Da Zhou Sivathondan e Handa</w:t>
      </w:r>
      <w:r w:rsidRPr="00BC540A">
        <w:rPr>
          <w:lang w:val="en-GB"/>
        </w:rPr>
        <w:t xml:space="preserve">; </w:t>
      </w:r>
      <w:hyperlink r:id="rId17" w:history="1">
        <w:r w:rsidRPr="00BC540A">
          <w:rPr>
            <w:rStyle w:val="Collegamentoipertestuale"/>
            <w:lang w:val="en-GB"/>
          </w:rPr>
          <w:t>https://www.ncbi.nlm.nih.gov/pmc/articles/PMC4480558/</w:t>
        </w:r>
      </w:hyperlink>
      <w:r w:rsidRPr="00BC540A">
        <w:rPr>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0A"/>
    <w:rsid w:val="00297904"/>
    <w:rsid w:val="003629A3"/>
    <w:rsid w:val="0051740A"/>
    <w:rsid w:val="008C3A71"/>
    <w:rsid w:val="00CA64AE"/>
    <w:rsid w:val="00DD6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01D6"/>
  <w15:chartTrackingRefBased/>
  <w15:docId w15:val="{11F8D38F-20D4-4AA4-AD85-E58C517B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51740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1740A"/>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51740A"/>
    <w:rPr>
      <w:color w:val="0000FF"/>
      <w:u w:val="single"/>
    </w:rPr>
  </w:style>
  <w:style w:type="paragraph" w:styleId="Testonotaapidipagina">
    <w:name w:val="footnote text"/>
    <w:basedOn w:val="Normale"/>
    <w:link w:val="TestonotaapidipaginaCarattere"/>
    <w:uiPriority w:val="99"/>
    <w:semiHidden/>
    <w:unhideWhenUsed/>
    <w:rsid w:val="0051740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1740A"/>
    <w:rPr>
      <w:sz w:val="20"/>
      <w:szCs w:val="20"/>
    </w:rPr>
  </w:style>
  <w:style w:type="character" w:styleId="Rimandonotaapidipagina">
    <w:name w:val="footnote reference"/>
    <w:basedOn w:val="Carpredefinitoparagrafo"/>
    <w:uiPriority w:val="99"/>
    <w:semiHidden/>
    <w:unhideWhenUsed/>
    <w:rsid w:val="005174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pubmed.ncbi.nlm.nih.gov/1157412/" TargetMode="External"/><Relationship Id="rId13" Type="http://schemas.openxmlformats.org/officeDocument/2006/relationships/hyperlink" Target="https://pubmed.ncbi.nlm.nih.gov/11512642/" TargetMode="External"/><Relationship Id="rId3" Type="http://schemas.openxmlformats.org/officeDocument/2006/relationships/hyperlink" Target="https://nypost.com/2020/05/06/two-boys-drop-dead-in-china-while-wearing-masks-during-gym-class/" TargetMode="External"/><Relationship Id="rId7" Type="http://schemas.openxmlformats.org/officeDocument/2006/relationships/hyperlink" Target="https://www.ncbi.nlm.nih.gov/pmc/articles/PMC2493952/" TargetMode="External"/><Relationship Id="rId12" Type="http://schemas.openxmlformats.org/officeDocument/2006/relationships/hyperlink" Target="https://www.ncbi.nlm.nih.gov/pmc/articles/PMC7138271/" TargetMode="External"/><Relationship Id="rId17" Type="http://schemas.openxmlformats.org/officeDocument/2006/relationships/hyperlink" Target="https://www.ncbi.nlm.nih.gov/pmc/articles/PMC4480558/" TargetMode="External"/><Relationship Id="rId2" Type="http://schemas.openxmlformats.org/officeDocument/2006/relationships/hyperlink" Target="https://www.larena.it/territori/citt%C3%A0/sviene-in-classe-con-la-mascherina-bimbo-si-ferisce-1.8247954" TargetMode="External"/><Relationship Id="rId16" Type="http://schemas.openxmlformats.org/officeDocument/2006/relationships/hyperlink" Target="https://pubmed.ncbi.nlm.nih.gov/25187588/" TargetMode="External"/><Relationship Id="rId1" Type="http://schemas.openxmlformats.org/officeDocument/2006/relationships/hyperlink" Target="https://www.valledaostaglocal.it/2020/07/13/leggi-notizia/argomenti/cronaca-4/articolo/respira-troppa-anidride-carbonica-sotto-la-mascherina-13enne-aostana-finisce-in-coma.html" TargetMode="External"/><Relationship Id="rId6" Type="http://schemas.openxmlformats.org/officeDocument/2006/relationships/hyperlink" Target="https://www.mirror.co.uk/news/world-news/man-26-suffers-collapsed-lung-22018788" TargetMode="External"/><Relationship Id="rId11" Type="http://schemas.openxmlformats.org/officeDocument/2006/relationships/hyperlink" Target="https://pubmed.ncbi.nlm.nih.gov/16295987/" TargetMode="External"/><Relationship Id="rId5" Type="http://schemas.openxmlformats.org/officeDocument/2006/relationships/hyperlink" Target="https://www.dailymail.co.uk/news/article-8283965/Two-Chinese-boys-drop-dead-run-PE-lessons-wearing-face-masks.html" TargetMode="External"/><Relationship Id="rId15" Type="http://schemas.openxmlformats.org/officeDocument/2006/relationships/hyperlink" Target="https://pubmed.ncbi.nlm.nih.gov/25294675/" TargetMode="External"/><Relationship Id="rId10" Type="http://schemas.openxmlformats.org/officeDocument/2006/relationships/hyperlink" Target="https://pubmed.ncbi.nlm.nih.gov/1853618/" TargetMode="External"/><Relationship Id="rId4" Type="http://schemas.openxmlformats.org/officeDocument/2006/relationships/hyperlink" Target="https://nypost.com/2020/05/06/two-boys-drop-dead-in-china-while-wearing-masks-during-gym-class/" TargetMode="External"/><Relationship Id="rId9" Type="http://schemas.openxmlformats.org/officeDocument/2006/relationships/hyperlink" Target="https://pubmed.ncbi.nlm.nih.gov/7379387/" TargetMode="External"/><Relationship Id="rId14" Type="http://schemas.openxmlformats.org/officeDocument/2006/relationships/hyperlink" Target="https://pubmed.ncbi.nlm.nih.gov/1176047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1408</Words>
  <Characters>8028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 Penna</dc:creator>
  <cp:keywords/>
  <dc:description/>
  <cp:lastModifiedBy>Corrado Penna</cp:lastModifiedBy>
  <cp:revision>3</cp:revision>
  <dcterms:created xsi:type="dcterms:W3CDTF">2020-09-25T04:23:00Z</dcterms:created>
  <dcterms:modified xsi:type="dcterms:W3CDTF">2020-09-25T05:32:00Z</dcterms:modified>
</cp:coreProperties>
</file>